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3DB22B0" w14:textId="63A0D8A8" w:rsidR="00E9755A" w:rsidRDefault="00342212">
      <w:r>
        <w:rPr>
          <w:noProof/>
          <w:lang w:eastAsia="en-GB"/>
        </w:rPr>
        <mc:AlternateContent>
          <mc:Choice Requires="wps">
            <w:drawing>
              <wp:anchor distT="0" distB="0" distL="114300" distR="114300" simplePos="0" relativeHeight="251658240" behindDoc="0" locked="0" layoutInCell="1" allowOverlap="1" wp14:anchorId="37FD9195" wp14:editId="3E8085FC">
                <wp:simplePos x="0" y="0"/>
                <wp:positionH relativeFrom="column">
                  <wp:posOffset>-259080</wp:posOffset>
                </wp:positionH>
                <wp:positionV relativeFrom="paragraph">
                  <wp:posOffset>-662940</wp:posOffset>
                </wp:positionV>
                <wp:extent cx="6115685" cy="478790"/>
                <wp:effectExtent l="0" t="0" r="0" b="381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478790"/>
                        </a:xfrm>
                        <a:prstGeom prst="rect">
                          <a:avLst/>
                        </a:prstGeom>
                        <a:noFill/>
                        <a:ln w="9525">
                          <a:noFill/>
                          <a:miter lim="800000"/>
                          <a:headEnd/>
                          <a:tailEnd/>
                        </a:ln>
                      </wps:spPr>
                      <wps:txbx>
                        <w:txbxContent>
                          <w:p w14:paraId="0189B250" w14:textId="77777777" w:rsidR="00230B75" w:rsidRPr="00E9755A" w:rsidRDefault="00230B75" w:rsidP="00E9755A">
                            <w:pPr>
                              <w:spacing w:line="192" w:lineRule="auto"/>
                              <w:rPr>
                                <w:color w:val="74181D"/>
                                <w:sz w:val="52"/>
                                <w:szCs w:val="16"/>
                              </w:rPr>
                            </w:pPr>
                            <w:r>
                              <w:rPr>
                                <w:rFonts w:ascii="Arial" w:hAnsi="Arial" w:cs="NewBT-Regular"/>
                                <w:color w:val="74181D"/>
                                <w:sz w:val="52"/>
                                <w:szCs w:val="48"/>
                              </w:rPr>
                              <w:t>[PRODUCT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20.35pt;margin-top:-52.15pt;width:481.55pt;height:3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" filled="f" stroked="f">
                <v:textbox>
                  <w:txbxContent>
                    <w:p w14:paraId="0189B250" w14:textId="77777777" w:rsidR="00230B75" w:rsidRPr="00E9755A" w:rsidRDefault="00230B75" w:rsidP="00E9755A">
                      <w:pPr>
                        <w:spacing w:line="192" w:lineRule="auto"/>
                        <w:rPr>
                          <w:color w:val="74181D"/>
                          <w:sz w:val="52"/>
                          <w:szCs w:val="16"/>
                        </w:rPr>
                      </w:pPr>
                      <w:r>
                        <w:rPr>
                          <w:rFonts w:ascii="Arial" w:hAnsi="Arial" w:cs="NewBT-Regular"/>
                          <w:color w:val="74181D"/>
                          <w:sz w:val="52"/>
                          <w:szCs w:val="48"/>
                        </w:rPr>
                        <w:t>[PRODUCT NAME]</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15C6D19B" wp14:editId="55CCEFDB">
                <wp:simplePos x="0" y="0"/>
                <wp:positionH relativeFrom="column">
                  <wp:posOffset>-236855</wp:posOffset>
                </wp:positionH>
                <wp:positionV relativeFrom="paragraph">
                  <wp:posOffset>-233680</wp:posOffset>
                </wp:positionV>
                <wp:extent cx="5819140" cy="58547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140" cy="585470"/>
                        </a:xfrm>
                        <a:prstGeom prst="rect">
                          <a:avLst/>
                        </a:prstGeom>
                        <a:noFill/>
                        <a:ln w="9525">
                          <a:noFill/>
                          <a:miter lim="800000"/>
                          <a:headEnd/>
                          <a:tailEnd/>
                        </a:ln>
                      </wps:spPr>
                      <wps:txbx>
                        <w:txbxContent>
                          <w:p w14:paraId="476A2132" w14:textId="77777777" w:rsidR="00230B75" w:rsidRPr="0047173C" w:rsidRDefault="00230B75" w:rsidP="0047173C">
                            <w:pPr>
                              <w:rPr>
                                <w:rFonts w:ascii="Arial" w:hAnsi="Arial" w:cs="NewBT-Regular"/>
                                <w:caps/>
                                <w:color w:val="74181D"/>
                                <w:sz w:val="32"/>
                                <w:szCs w:val="18"/>
                              </w:rPr>
                            </w:pPr>
                            <w:r>
                              <w:rPr>
                                <w:rFonts w:ascii="Arial" w:hAnsi="Arial" w:cs="NewBT-Regular"/>
                                <w:caps/>
                                <w:color w:val="74181D"/>
                                <w:sz w:val="32"/>
                                <w:szCs w:val="18"/>
                              </w:rPr>
                              <w:t xml:space="preserve">BRIDGES LEGACY AND </w:t>
                            </w:r>
                            <w:r>
                              <w:rPr>
                                <w:rFonts w:ascii="Arial" w:hAnsi="Arial" w:cs="NewBT-Regular"/>
                                <w:caps/>
                                <w:color w:val="74181D"/>
                                <w:sz w:val="32"/>
                                <w:szCs w:val="18"/>
                              </w:rPr>
                              <w:br/>
                              <w:t>NEXT GENERATION TECHNOLOGY</w:t>
                            </w:r>
                          </w:p>
                          <w:p w14:paraId="4D8857BD" w14:textId="77777777" w:rsidR="00230B75" w:rsidRPr="0047173C" w:rsidRDefault="00230B75" w:rsidP="0047173C">
                            <w:pPr>
                              <w:rPr>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7" type="#_x0000_t202" style="position:absolute;margin-left:-18.6pt;margin-top:-18.35pt;width:458.2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" filled="f" stroked="f">
                <v:textbox>
                  <w:txbxContent>
                    <w:p w14:paraId="476A2132" w14:textId="77777777" w:rsidR="00230B75" w:rsidRPr="0047173C" w:rsidRDefault="00230B75" w:rsidP="0047173C">
                      <w:pPr>
                        <w:rPr>
                          <w:rFonts w:ascii="Arial" w:hAnsi="Arial" w:cs="NewBT-Regular"/>
                          <w:caps/>
                          <w:color w:val="74181D"/>
                          <w:sz w:val="32"/>
                          <w:szCs w:val="18"/>
                        </w:rPr>
                      </w:pPr>
                      <w:r>
                        <w:rPr>
                          <w:rFonts w:ascii="Arial" w:hAnsi="Arial" w:cs="NewBT-Regular"/>
                          <w:caps/>
                          <w:color w:val="74181D"/>
                          <w:sz w:val="32"/>
                          <w:szCs w:val="18"/>
                        </w:rPr>
                        <w:t xml:space="preserve">BRIDGES LEGACY AND </w:t>
                      </w:r>
                      <w:r>
                        <w:rPr>
                          <w:rFonts w:ascii="Arial" w:hAnsi="Arial" w:cs="NewBT-Regular"/>
                          <w:caps/>
                          <w:color w:val="74181D"/>
                          <w:sz w:val="32"/>
                          <w:szCs w:val="18"/>
                        </w:rPr>
                        <w:br/>
                        <w:t>NEXT GENERATION TECHNOLOGY</w:t>
                      </w:r>
                    </w:p>
                    <w:p w14:paraId="4D8857BD" w14:textId="77777777" w:rsidR="00230B75" w:rsidRPr="0047173C" w:rsidRDefault="00230B75" w:rsidP="0047173C">
                      <w:pPr>
                        <w:rPr>
                          <w:szCs w:val="18"/>
                        </w:rPr>
                      </w:pPr>
                    </w:p>
                  </w:txbxContent>
                </v:textbox>
              </v:shape>
            </w:pict>
          </mc:Fallback>
        </mc:AlternateContent>
      </w:r>
    </w:p>
    <w:p w14:paraId="68CEB02C" w14:textId="77777777" w:rsidR="00E9755A" w:rsidRDefault="00E9755A"/>
    <w:p w14:paraId="5C4979F3" w14:textId="6D17913C" w:rsidR="00E9755A" w:rsidRDefault="00342212">
      <w:r>
        <w:rPr>
          <w:noProof/>
          <w:lang w:eastAsia="en-GB"/>
        </w:rPr>
        <mc:AlternateContent>
          <mc:Choice Requires="wps">
            <w:drawing>
              <wp:anchor distT="0" distB="0" distL="114300" distR="114300" simplePos="0" relativeHeight="251688960" behindDoc="1" locked="0" layoutInCell="1" allowOverlap="1" wp14:anchorId="0763DDEF" wp14:editId="05F6EE10">
                <wp:simplePos x="0" y="0"/>
                <wp:positionH relativeFrom="column">
                  <wp:posOffset>-291465</wp:posOffset>
                </wp:positionH>
                <wp:positionV relativeFrom="paragraph">
                  <wp:posOffset>102235</wp:posOffset>
                </wp:positionV>
                <wp:extent cx="9486900" cy="1371600"/>
                <wp:effectExtent l="635" t="2540" r="0" b="0"/>
                <wp:wrapNone/>
                <wp:docPr id="1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0" cy="1371600"/>
                        </a:xfrm>
                        <a:prstGeom prst="rect">
                          <a:avLst/>
                        </a:prstGeom>
                        <a:solidFill>
                          <a:schemeClr val="bg1">
                            <a:lumMod val="8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5" o:spid="_x0000_s1026" style="position:absolute;margin-left:-22.9pt;margin-top:8.05pt;width:747pt;height:10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" fillcolor="#d8d8d8 [2732]" stroked="f" strokecolor="#4a7ebb" strokeweight="1.5pt">
                <v:shadow opacity="22938f" mv:blur="38100f" offset="0,2pt"/>
                <v:textbox inset=",7.2pt,,7.2pt"/>
              </v:rect>
            </w:pict>
          </mc:Fallback>
        </mc:AlternateContent>
      </w:r>
    </w:p>
    <w:p w14:paraId="09D843AF" w14:textId="108B7A92" w:rsidR="00E9755A" w:rsidRDefault="00342212">
      <w:r>
        <w:rPr>
          <w:noProof/>
          <w:lang w:eastAsia="en-GB"/>
        </w:rPr>
        <mc:AlternateContent>
          <mc:Choice Requires="wps">
            <w:drawing>
              <wp:anchor distT="0" distB="0" distL="114300" distR="114300" simplePos="0" relativeHeight="251659264" behindDoc="0" locked="0" layoutInCell="1" allowOverlap="1" wp14:anchorId="1D45DD43" wp14:editId="74698E78">
                <wp:simplePos x="0" y="0"/>
                <wp:positionH relativeFrom="column">
                  <wp:posOffset>-229870</wp:posOffset>
                </wp:positionH>
                <wp:positionV relativeFrom="paragraph">
                  <wp:posOffset>36830</wp:posOffset>
                </wp:positionV>
                <wp:extent cx="9425305" cy="1487170"/>
                <wp:effectExtent l="0" t="0" r="0" b="114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5305" cy="1487170"/>
                        </a:xfrm>
                        <a:prstGeom prst="rect">
                          <a:avLst/>
                        </a:prstGeom>
                        <a:noFill/>
                        <a:ln w="9525">
                          <a:noFill/>
                          <a:miter lim="800000"/>
                          <a:headEnd/>
                          <a:tailEnd/>
                        </a:ln>
                      </wps:spPr>
                      <wps:txbx>
                        <w:txbxContent>
                          <w:p w14:paraId="0668B0BD" w14:textId="77777777" w:rsidR="00230B75" w:rsidRPr="0087591B" w:rsidRDefault="00230B75" w:rsidP="0087591B">
                            <w:pPr>
                              <w:pStyle w:val="Pa1"/>
                              <w:spacing w:after="100"/>
                              <w:rPr>
                                <w:rFonts w:ascii="Arial" w:hAnsi="Arial" w:cs="Arial"/>
                                <w:color w:val="808080" w:themeColor="background1" w:themeShade="80"/>
                                <w:sz w:val="22"/>
                                <w:szCs w:val="22"/>
                              </w:rPr>
                            </w:pPr>
                            <w:r w:rsidRPr="0087591B">
                              <w:rPr>
                                <w:rStyle w:val="A4"/>
                                <w:rFonts w:ascii="Arial" w:hAnsi="Arial" w:cs="Arial"/>
                                <w:color w:val="808080" w:themeColor="background1" w:themeShade="80"/>
                                <w:sz w:val="22"/>
                                <w:szCs w:val="22"/>
                              </w:rPr>
                              <w:t xml:space="preserve">IT’S THE IDEAL REPLACEMENT FOR ISDN, AS WELL AS ENABLING CUSTOMERS TO UPGRADE TO UNIFIED COMUNICATIONS. THEY CAN KEEP THEIR EXISTING PBX WHILST BENEFITING FROM ENHANCED FUNCTIONALITY AND SIGNIFICANTLY LOWER COSTS - IN MANY CASES SAVINGS OF UP TO 50%. </w:t>
                            </w:r>
                          </w:p>
                          <w:p w14:paraId="7950E713" w14:textId="77777777" w:rsidR="00230B75" w:rsidRPr="0087591B" w:rsidRDefault="00230B75" w:rsidP="0087591B">
                            <w:pPr>
                              <w:pStyle w:val="Pa1"/>
                              <w:spacing w:after="100"/>
                              <w:rPr>
                                <w:rStyle w:val="A1"/>
                                <w:rFonts w:ascii="Arial" w:hAnsi="Arial" w:cs="Arial"/>
                                <w:b w:val="0"/>
                                <w:color w:val="808080" w:themeColor="background1" w:themeShade="80"/>
                                <w:sz w:val="22"/>
                                <w:szCs w:val="22"/>
                              </w:rPr>
                            </w:pPr>
                            <w:r w:rsidRPr="0087591B">
                              <w:rPr>
                                <w:rStyle w:val="A1"/>
                                <w:rFonts w:ascii="Arial" w:hAnsi="Arial" w:cs="Arial"/>
                                <w:b w:val="0"/>
                                <w:color w:val="808080" w:themeColor="background1" w:themeShade="80"/>
                                <w:sz w:val="22"/>
                                <w:szCs w:val="22"/>
                              </w:rPr>
                              <w:t>SIP trunking is the fastest growing IP telephony service in the world and every major communications company and manufacturer of SIP devices is developing or deploying services for its customers. SIP trunking is replacing a declining ISDN market, giving a highly flexible, cost-effective, feature-rich and robust business continuity alternative, far beyond that of traditional ISDN services.</w:t>
                            </w:r>
                          </w:p>
                          <w:p w14:paraId="2FBDBF60" w14:textId="77777777" w:rsidR="00230B75" w:rsidRPr="0087591B" w:rsidRDefault="00230B75" w:rsidP="0047173C">
                            <w:pPr>
                              <w:rPr>
                                <w:rFonts w:ascii="Arial" w:hAnsi="Arial" w:cs="BT Font"/>
                                <w:color w:val="808080" w:themeColor="background1" w:themeShade="80"/>
                                <w:sz w:val="22"/>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8" type="#_x0000_t202" style="position:absolute;margin-left:-18.05pt;margin-top:2.9pt;width:742.15pt;height:1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" filled="f" stroked="f">
                <v:textbox>
                  <w:txbxContent>
                    <w:p w14:paraId="0668B0BD" w14:textId="77777777" w:rsidR="00230B75" w:rsidRPr="0087591B" w:rsidRDefault="00230B75" w:rsidP="0087591B">
                      <w:pPr>
                        <w:pStyle w:val="Pa1"/>
                        <w:spacing w:after="100"/>
                        <w:rPr>
                          <w:rFonts w:ascii="Arial" w:hAnsi="Arial" w:cs="Arial"/>
                          <w:color w:val="808080" w:themeColor="background1" w:themeShade="80"/>
                          <w:sz w:val="22"/>
                          <w:szCs w:val="22"/>
                        </w:rPr>
                      </w:pPr>
                      <w:r w:rsidRPr="0087591B">
                        <w:rPr>
                          <w:rStyle w:val="A4"/>
                          <w:rFonts w:ascii="Arial" w:hAnsi="Arial" w:cs="Arial"/>
                          <w:color w:val="808080" w:themeColor="background1" w:themeShade="80"/>
                          <w:sz w:val="22"/>
                          <w:szCs w:val="22"/>
                        </w:rPr>
                        <w:t xml:space="preserve">IT’S THE IDEAL REPLACEMENT FOR ISDN, AS WELL AS ENABLING CUSTOMERS TO UPGRADE TO UNIFIED COMUNICATIONS. THEY CAN KEEP THEIR EXISTING PBX WHILST BENEFITING FROM ENHANCED FUNCTIONALITY AND SIGNIFICANTLY LOWER COSTS - IN MANY CASES SAVINGS OF UP TO 50%. </w:t>
                      </w:r>
                    </w:p>
                    <w:p w14:paraId="7950E713" w14:textId="77777777" w:rsidR="00230B75" w:rsidRPr="0087591B" w:rsidRDefault="00230B75" w:rsidP="0087591B">
                      <w:pPr>
                        <w:pStyle w:val="Pa1"/>
                        <w:spacing w:after="100"/>
                        <w:rPr>
                          <w:rStyle w:val="A1"/>
                          <w:rFonts w:ascii="Arial" w:hAnsi="Arial" w:cs="Arial"/>
                          <w:b w:val="0"/>
                          <w:color w:val="808080" w:themeColor="background1" w:themeShade="80"/>
                          <w:sz w:val="22"/>
                          <w:szCs w:val="22"/>
                        </w:rPr>
                      </w:pPr>
                      <w:r w:rsidRPr="0087591B">
                        <w:rPr>
                          <w:rStyle w:val="A1"/>
                          <w:rFonts w:ascii="Arial" w:hAnsi="Arial" w:cs="Arial"/>
                          <w:b w:val="0"/>
                          <w:color w:val="808080" w:themeColor="background1" w:themeShade="80"/>
                          <w:sz w:val="22"/>
                          <w:szCs w:val="22"/>
                        </w:rPr>
                        <w:t>SIP trunking is the fastest growing IP telephony service in the world and every major communications company and manufacturer of SIP devices is developing or deploying services for its customers. SIP trunking is replacing a declining ISDN market, giving a highly flexible, cost-effective, feature-rich and robust business continuity alternative, far beyond that of traditional ISDN services.</w:t>
                      </w:r>
                    </w:p>
                    <w:p w14:paraId="2FBDBF60" w14:textId="77777777" w:rsidR="00230B75" w:rsidRPr="0087591B" w:rsidRDefault="00230B75" w:rsidP="0047173C">
                      <w:pPr>
                        <w:rPr>
                          <w:rFonts w:ascii="Arial" w:hAnsi="Arial" w:cs="BT Font"/>
                          <w:color w:val="808080" w:themeColor="background1" w:themeShade="80"/>
                          <w:sz w:val="22"/>
                          <w:szCs w:val="18"/>
                        </w:rPr>
                      </w:pPr>
                    </w:p>
                  </w:txbxContent>
                </v:textbox>
              </v:shape>
            </w:pict>
          </mc:Fallback>
        </mc:AlternateContent>
      </w:r>
    </w:p>
    <w:p w14:paraId="48A95356" w14:textId="77777777" w:rsidR="00E9755A" w:rsidRDefault="00E9755A"/>
    <w:p w14:paraId="22EEDE04" w14:textId="77777777" w:rsidR="00E9755A" w:rsidRDefault="00E9755A"/>
    <w:p w14:paraId="40C7F5C7" w14:textId="77777777" w:rsidR="00E9755A" w:rsidRDefault="00E9755A"/>
    <w:p w14:paraId="522CA138" w14:textId="77777777" w:rsidR="00E9755A" w:rsidRDefault="00E9755A"/>
    <w:p w14:paraId="1531B797" w14:textId="77777777" w:rsidR="00E9755A" w:rsidRDefault="00E9755A"/>
    <w:p w14:paraId="2F5CD1F4" w14:textId="77777777" w:rsidR="00E9755A" w:rsidRDefault="00E9755A"/>
    <w:p w14:paraId="16EF5D07" w14:textId="77777777" w:rsidR="00E9755A" w:rsidRDefault="00E9755A"/>
    <w:p w14:paraId="77D091C8" w14:textId="7D1A1C3E" w:rsidR="00E9755A" w:rsidRDefault="00342212">
      <w:r>
        <w:rPr>
          <w:noProof/>
          <w:lang w:eastAsia="en-GB"/>
        </w:rPr>
        <mc:AlternateContent>
          <mc:Choice Requires="wps">
            <w:drawing>
              <wp:anchor distT="0" distB="0" distL="114300" distR="114300" simplePos="0" relativeHeight="251682816" behindDoc="1" locked="0" layoutInCell="1" allowOverlap="1" wp14:anchorId="1C46191A" wp14:editId="0B41F9D5">
                <wp:simplePos x="0" y="0"/>
                <wp:positionH relativeFrom="column">
                  <wp:posOffset>5995035</wp:posOffset>
                </wp:positionH>
                <wp:positionV relativeFrom="paragraph">
                  <wp:posOffset>94615</wp:posOffset>
                </wp:positionV>
                <wp:extent cx="3200400" cy="2286000"/>
                <wp:effectExtent l="635" t="2540" r="0" b="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286000"/>
                        </a:xfrm>
                        <a:prstGeom prst="rect">
                          <a:avLst/>
                        </a:prstGeom>
                        <a:solidFill>
                          <a:schemeClr val="accent2">
                            <a:lumMod val="20000"/>
                            <a:lumOff val="8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0" o:spid="_x0000_s1026" style="position:absolute;margin-left:472.05pt;margin-top:7.45pt;width:252pt;height:18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" fillcolor="#f2dbdb [661]" stroked="f" strokecolor="#4a7ebb" strokeweight="1.5pt">
                <v:shadow opacity="22938f" mv:blur="38100f" offset="0,2pt"/>
                <v:textbox inset=",7.2pt,,7.2pt"/>
              </v:rect>
            </w:pict>
          </mc:Fallback>
        </mc:AlternateContent>
      </w:r>
      <w:r>
        <w:rPr>
          <w:noProof/>
          <w:lang w:eastAsia="en-GB"/>
        </w:rPr>
        <mc:AlternateContent>
          <mc:Choice Requires="wps">
            <w:drawing>
              <wp:anchor distT="0" distB="0" distL="114300" distR="114300" simplePos="0" relativeHeight="251661312" behindDoc="0" locked="0" layoutInCell="1" allowOverlap="1" wp14:anchorId="483DB20B" wp14:editId="2F85D7E4">
                <wp:simplePos x="0" y="0"/>
                <wp:positionH relativeFrom="column">
                  <wp:posOffset>-229870</wp:posOffset>
                </wp:positionH>
                <wp:positionV relativeFrom="paragraph">
                  <wp:posOffset>147955</wp:posOffset>
                </wp:positionV>
                <wp:extent cx="6110605" cy="257556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2575560"/>
                        </a:xfrm>
                        <a:prstGeom prst="rect">
                          <a:avLst/>
                        </a:prstGeom>
                        <a:noFill/>
                        <a:ln w="9525">
                          <a:noFill/>
                          <a:miter lim="800000"/>
                          <a:headEnd/>
                          <a:tailEnd/>
                        </a:ln>
                      </wps:spPr>
                      <wps:txbx id="4">
                        <w:txbxContent>
                          <w:p w14:paraId="7F594D66" w14:textId="77777777" w:rsidR="00230B75" w:rsidRPr="0047173C" w:rsidRDefault="00230B75" w:rsidP="006B77B1">
                            <w:pPr>
                              <w:autoSpaceDE w:val="0"/>
                              <w:autoSpaceDN w:val="0"/>
                              <w:adjustRightInd w:val="0"/>
                              <w:spacing w:after="120"/>
                              <w:rPr>
                                <w:rFonts w:ascii="Arial" w:hAnsi="Arial" w:cs="NewBT-Regular"/>
                                <w:caps/>
                                <w:color w:val="808080"/>
                                <w:szCs w:val="18"/>
                              </w:rPr>
                            </w:pPr>
                            <w:r>
                              <w:rPr>
                                <w:rFonts w:ascii="Arial" w:hAnsi="Arial" w:cs="NewBT-Regular"/>
                                <w:caps/>
                                <w:color w:val="74181D"/>
                                <w:szCs w:val="18"/>
                              </w:rPr>
                              <w:t>[COMPANY NAME] CAN HELP CUSTOMERS TO…</w:t>
                            </w:r>
                          </w:p>
                          <w:p w14:paraId="3253DE27" w14:textId="37FDF862" w:rsidR="00230B75" w:rsidRPr="008618C4" w:rsidRDefault="00230B75" w:rsidP="008618C4">
                            <w:pPr>
                              <w:pStyle w:val="Pa1"/>
                              <w:spacing w:after="100"/>
                              <w:rPr>
                                <w:rFonts w:ascii="Arial" w:hAnsi="Arial" w:cs="Arial"/>
                                <w:color w:val="000000" w:themeColor="text1"/>
                                <w:sz w:val="22"/>
                                <w:szCs w:val="22"/>
                              </w:rPr>
                            </w:pPr>
                            <w:proofErr w:type="gramStart"/>
                            <w:r w:rsidRPr="008618C4">
                              <w:rPr>
                                <w:rStyle w:val="A2"/>
                                <w:rFonts w:ascii="Arial" w:hAnsi="Arial" w:cs="Arial"/>
                                <w:color w:val="000000" w:themeColor="text1"/>
                              </w:rPr>
                              <w:t>Future proof</w:t>
                            </w:r>
                            <w:proofErr w:type="gramEnd"/>
                            <w:r w:rsidRPr="008618C4">
                              <w:rPr>
                                <w:rStyle w:val="A2"/>
                                <w:rFonts w:ascii="Arial" w:hAnsi="Arial" w:cs="Arial"/>
                                <w:color w:val="000000" w:themeColor="text1"/>
                              </w:rPr>
                              <w:t xml:space="preserve"> their business – by upgrading to richer and scalable communications options. The evolving world of IP is forecast to be worth £1.2bn</w:t>
                            </w:r>
                            <w:r w:rsidR="009A0186">
                              <w:rPr>
                                <w:rStyle w:val="A2"/>
                                <w:rFonts w:ascii="Arial" w:hAnsi="Arial" w:cs="Arial"/>
                                <w:color w:val="000000" w:themeColor="text1"/>
                              </w:rPr>
                              <w:t>*</w:t>
                            </w:r>
                            <w:r w:rsidRPr="008618C4">
                              <w:rPr>
                                <w:rStyle w:val="A2"/>
                                <w:rFonts w:ascii="Arial" w:hAnsi="Arial" w:cs="Arial"/>
                                <w:color w:val="000000" w:themeColor="text1"/>
                              </w:rPr>
                              <w:t xml:space="preserve"> by 2015. </w:t>
                            </w:r>
                          </w:p>
                          <w:p w14:paraId="567E5E9A" w14:textId="77777777" w:rsidR="00230B75" w:rsidRPr="008618C4" w:rsidRDefault="00230B75" w:rsidP="008618C4">
                            <w:pPr>
                              <w:pStyle w:val="Pa1"/>
                              <w:spacing w:after="100"/>
                              <w:rPr>
                                <w:rFonts w:ascii="Arial" w:hAnsi="Arial" w:cs="Arial"/>
                                <w:color w:val="000000" w:themeColor="text1"/>
                                <w:sz w:val="22"/>
                                <w:szCs w:val="22"/>
                              </w:rPr>
                            </w:pPr>
                            <w:r w:rsidRPr="008618C4">
                              <w:rPr>
                                <w:rStyle w:val="A2"/>
                                <w:rFonts w:ascii="Arial" w:hAnsi="Arial" w:cs="Arial"/>
                                <w:color w:val="000000" w:themeColor="text1"/>
                              </w:rPr>
                              <w:t xml:space="preserve">Enjoy cost savings – [Product name] can, in many cases, offer up to 50% savings compared to ISDN. </w:t>
                            </w:r>
                          </w:p>
                          <w:p w14:paraId="49000B04" w14:textId="77777777" w:rsidR="00230B75" w:rsidRPr="00F77139" w:rsidRDefault="00230B75" w:rsidP="008618C4">
                            <w:pPr>
                              <w:pStyle w:val="Pa1"/>
                              <w:spacing w:after="100"/>
                              <w:rPr>
                                <w:rFonts w:asciiTheme="minorHAnsi" w:hAnsiTheme="minorHAnsi" w:cs="Arial"/>
                                <w:color w:val="000000" w:themeColor="text1"/>
                              </w:rPr>
                            </w:pPr>
                            <w:r w:rsidRPr="008618C4">
                              <w:rPr>
                                <w:rStyle w:val="A2"/>
                                <w:rFonts w:ascii="Arial" w:hAnsi="Arial" w:cs="Arial"/>
                                <w:color w:val="000000" w:themeColor="text1"/>
                              </w:rPr>
                              <w:t>Respond to demands for greater workplace flexibility - numbers aren’t tied to a physical exchange, allowing customers to move locations easily. They can enjoy seamless number changes between premises; and can have local numbers irrespective of where they are. This reduces the costs associated with moving</w:t>
                            </w:r>
                            <w:r>
                              <w:rPr>
                                <w:rStyle w:val="A2"/>
                                <w:rFonts w:asciiTheme="minorHAnsi" w:hAnsiTheme="minorHAnsi" w:cs="Arial"/>
                                <w:color w:val="000000" w:themeColor="text1"/>
                                <w:sz w:val="24"/>
                                <w:szCs w:val="24"/>
                              </w:rPr>
                              <w:t xml:space="preserve"> </w:t>
                            </w:r>
                            <w:r w:rsidRPr="008618C4">
                              <w:rPr>
                                <w:rStyle w:val="A2"/>
                                <w:rFonts w:ascii="Arial" w:hAnsi="Arial" w:cs="Arial"/>
                                <w:color w:val="000000" w:themeColor="text1"/>
                              </w:rPr>
                              <w:t xml:space="preserve">premises </w:t>
                            </w:r>
                            <w:proofErr w:type="spellStart"/>
                            <w:r w:rsidRPr="008618C4">
                              <w:rPr>
                                <w:rStyle w:val="A2"/>
                                <w:rFonts w:ascii="Arial" w:hAnsi="Arial" w:cs="Arial"/>
                                <w:color w:val="000000" w:themeColor="text1"/>
                              </w:rPr>
                              <w:t>etc</w:t>
                            </w:r>
                            <w:proofErr w:type="spellEnd"/>
                            <w:r w:rsidRPr="008618C4">
                              <w:rPr>
                                <w:rStyle w:val="A2"/>
                                <w:rFonts w:ascii="Arial" w:hAnsi="Arial" w:cs="Arial"/>
                                <w:color w:val="000000" w:themeColor="text1"/>
                              </w:rPr>
                              <w:t xml:space="preserve"> (such as having to reprint collateral with new numbers).</w:t>
                            </w:r>
                            <w:r>
                              <w:rPr>
                                <w:rStyle w:val="A2"/>
                                <w:rFonts w:asciiTheme="minorHAnsi" w:hAnsiTheme="minorHAnsi" w:cs="Arial"/>
                                <w:color w:val="000000" w:themeColor="text1"/>
                                <w:sz w:val="24"/>
                                <w:szCs w:val="24"/>
                              </w:rPr>
                              <w:t xml:space="preserve"> </w:t>
                            </w:r>
                          </w:p>
                          <w:p w14:paraId="74BD40E3" w14:textId="28C9C22E" w:rsidR="00230B75" w:rsidRDefault="00230B75" w:rsidP="008618C4">
                            <w:pPr>
                              <w:autoSpaceDE w:val="0"/>
                              <w:autoSpaceDN w:val="0"/>
                              <w:adjustRightInd w:val="0"/>
                              <w:spacing w:after="120"/>
                              <w:rPr>
                                <w:rStyle w:val="A2"/>
                                <w:rFonts w:ascii="Arial" w:hAnsi="Arial" w:cs="Arial"/>
                                <w:color w:val="000000" w:themeColor="text1"/>
                              </w:rPr>
                            </w:pPr>
                            <w:r w:rsidRPr="008618C4">
                              <w:rPr>
                                <w:rStyle w:val="A2"/>
                                <w:rFonts w:ascii="Arial" w:hAnsi="Arial" w:cs="Arial"/>
                                <w:color w:val="000000" w:themeColor="text1"/>
                              </w:rPr>
                              <w:t>Control their costs - there are no major set-up costs or any need to invest in R&amp;D, manage infrastructure or systems. [Product name] offers complete monitoring of bills and full visibilit</w:t>
                            </w:r>
                            <w:r>
                              <w:rPr>
                                <w:rStyle w:val="A2"/>
                                <w:rFonts w:ascii="Arial" w:hAnsi="Arial" w:cs="Arial"/>
                                <w:color w:val="000000" w:themeColor="text1"/>
                              </w:rPr>
                              <w:t>y with pay-as-you-grow pricing.</w:t>
                            </w:r>
                          </w:p>
                          <w:p w14:paraId="37E68DCF" w14:textId="77777777" w:rsidR="00230B75" w:rsidRPr="008618C4" w:rsidRDefault="00230B75" w:rsidP="008618C4">
                            <w:pPr>
                              <w:rPr>
                                <w:rFonts w:ascii="Arial" w:hAnsi="Arial" w:cs="Arial"/>
                                <w:color w:val="000000" w:themeColor="text1"/>
                                <w:sz w:val="22"/>
                                <w:szCs w:val="22"/>
                              </w:rPr>
                            </w:pPr>
                            <w:r w:rsidRPr="008618C4">
                              <w:rPr>
                                <w:rStyle w:val="A2"/>
                                <w:rFonts w:ascii="Arial" w:hAnsi="Arial" w:cs="Arial"/>
                                <w:color w:val="000000" w:themeColor="text1"/>
                              </w:rPr>
                              <w:t xml:space="preserve">[Product name] </w:t>
                            </w:r>
                            <w:r w:rsidRPr="008618C4">
                              <w:rPr>
                                <w:rFonts w:ascii="Arial" w:hAnsi="Arial" w:cs="Arial"/>
                                <w:color w:val="000000" w:themeColor="text1"/>
                                <w:sz w:val="22"/>
                                <w:szCs w:val="22"/>
                              </w:rPr>
                              <w:t xml:space="preserve">is an alternative to ISDN, providing many additional features and benefits. It can be deployed quickly and provides our customers with the opportunity of taking a ‘first step’ towards unified communications. Backed by BT’s highly resilient networks, </w:t>
                            </w:r>
                            <w:r w:rsidRPr="008618C4">
                              <w:rPr>
                                <w:rStyle w:val="A2"/>
                                <w:rFonts w:ascii="Arial" w:hAnsi="Arial" w:cs="Arial"/>
                                <w:color w:val="000000" w:themeColor="text1"/>
                              </w:rPr>
                              <w:t xml:space="preserve">[Product name] </w:t>
                            </w:r>
                            <w:r w:rsidRPr="008618C4">
                              <w:rPr>
                                <w:rFonts w:ascii="Arial" w:hAnsi="Arial" w:cs="Arial"/>
                                <w:color w:val="000000" w:themeColor="text1"/>
                                <w:sz w:val="22"/>
                                <w:szCs w:val="22"/>
                              </w:rPr>
                              <w:t>provides a secure and more flexible service compared with ISDN. Business continuity is built-in as standard and services are purchased on a true PAYG basis, giving customers the flexibility to scale up or down according to their needs.</w:t>
                            </w:r>
                          </w:p>
                          <w:p w14:paraId="4679560A" w14:textId="77777777" w:rsidR="00230B75" w:rsidRPr="008618C4" w:rsidRDefault="00230B75" w:rsidP="008618C4">
                            <w:pPr>
                              <w:autoSpaceDE w:val="0"/>
                              <w:autoSpaceDN w:val="0"/>
                              <w:adjustRightInd w:val="0"/>
                              <w:spacing w:after="120"/>
                              <w:rPr>
                                <w:rStyle w:val="A2"/>
                                <w:rFonts w:ascii="Arial" w:hAnsi="Arial" w:cs="Arial"/>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8.1pt;margin-top:11.65pt;width:481.15pt;height:2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" filled="f" stroked="f">
                <v:textbox style="mso-next-textbox:#Text Box 7">
                  <w:txbxContent>
                    <w:p w14:paraId="7F594D66" w14:textId="77777777" w:rsidR="00230B75" w:rsidRPr="0047173C" w:rsidRDefault="00230B75" w:rsidP="006B77B1">
                      <w:pPr>
                        <w:autoSpaceDE w:val="0"/>
                        <w:autoSpaceDN w:val="0"/>
                        <w:adjustRightInd w:val="0"/>
                        <w:spacing w:after="120"/>
                        <w:rPr>
                          <w:rFonts w:ascii="Arial" w:hAnsi="Arial" w:cs="NewBT-Regular"/>
                          <w:caps/>
                          <w:color w:val="808080"/>
                          <w:szCs w:val="18"/>
                        </w:rPr>
                      </w:pPr>
                      <w:r>
                        <w:rPr>
                          <w:rFonts w:ascii="Arial" w:hAnsi="Arial" w:cs="NewBT-Regular"/>
                          <w:caps/>
                          <w:color w:val="74181D"/>
                          <w:szCs w:val="18"/>
                        </w:rPr>
                        <w:t>[COMPANY NAME] CAN HELP CUSTOMERS TO…</w:t>
                      </w:r>
                    </w:p>
                    <w:p w14:paraId="3253DE27" w14:textId="37FDF862" w:rsidR="00230B75" w:rsidRPr="008618C4" w:rsidRDefault="00230B75" w:rsidP="008618C4">
                      <w:pPr>
                        <w:pStyle w:val="Pa1"/>
                        <w:spacing w:after="100"/>
                        <w:rPr>
                          <w:rFonts w:ascii="Arial" w:hAnsi="Arial" w:cs="Arial"/>
                          <w:color w:val="000000" w:themeColor="text1"/>
                          <w:sz w:val="22"/>
                          <w:szCs w:val="22"/>
                        </w:rPr>
                      </w:pPr>
                      <w:proofErr w:type="gramStart"/>
                      <w:r w:rsidRPr="008618C4">
                        <w:rPr>
                          <w:rStyle w:val="A2"/>
                          <w:rFonts w:ascii="Arial" w:hAnsi="Arial" w:cs="Arial"/>
                          <w:color w:val="000000" w:themeColor="text1"/>
                        </w:rPr>
                        <w:t>Future proof</w:t>
                      </w:r>
                      <w:proofErr w:type="gramEnd"/>
                      <w:r w:rsidRPr="008618C4">
                        <w:rPr>
                          <w:rStyle w:val="A2"/>
                          <w:rFonts w:ascii="Arial" w:hAnsi="Arial" w:cs="Arial"/>
                          <w:color w:val="000000" w:themeColor="text1"/>
                        </w:rPr>
                        <w:t xml:space="preserve"> their business – by upgrading to richer and scalable communications options. The evolving world of IP is forecast to be worth £1.2bn</w:t>
                      </w:r>
                      <w:r w:rsidR="009A0186">
                        <w:rPr>
                          <w:rStyle w:val="A2"/>
                          <w:rFonts w:ascii="Arial" w:hAnsi="Arial" w:cs="Arial"/>
                          <w:color w:val="000000" w:themeColor="text1"/>
                        </w:rPr>
                        <w:t>*</w:t>
                      </w:r>
                      <w:r w:rsidRPr="008618C4">
                        <w:rPr>
                          <w:rStyle w:val="A2"/>
                          <w:rFonts w:ascii="Arial" w:hAnsi="Arial" w:cs="Arial"/>
                          <w:color w:val="000000" w:themeColor="text1"/>
                        </w:rPr>
                        <w:t xml:space="preserve"> by 2015. </w:t>
                      </w:r>
                    </w:p>
                    <w:p w14:paraId="567E5E9A" w14:textId="77777777" w:rsidR="00230B75" w:rsidRPr="008618C4" w:rsidRDefault="00230B75" w:rsidP="008618C4">
                      <w:pPr>
                        <w:pStyle w:val="Pa1"/>
                        <w:spacing w:after="100"/>
                        <w:rPr>
                          <w:rFonts w:ascii="Arial" w:hAnsi="Arial" w:cs="Arial"/>
                          <w:color w:val="000000" w:themeColor="text1"/>
                          <w:sz w:val="22"/>
                          <w:szCs w:val="22"/>
                        </w:rPr>
                      </w:pPr>
                      <w:r w:rsidRPr="008618C4">
                        <w:rPr>
                          <w:rStyle w:val="A2"/>
                          <w:rFonts w:ascii="Arial" w:hAnsi="Arial" w:cs="Arial"/>
                          <w:color w:val="000000" w:themeColor="text1"/>
                        </w:rPr>
                        <w:t xml:space="preserve">Enjoy cost savings – [Product name] can, in many cases, offer up to 50% savings compared to ISDN. </w:t>
                      </w:r>
                    </w:p>
                    <w:p w14:paraId="49000B04" w14:textId="77777777" w:rsidR="00230B75" w:rsidRPr="00F77139" w:rsidRDefault="00230B75" w:rsidP="008618C4">
                      <w:pPr>
                        <w:pStyle w:val="Pa1"/>
                        <w:spacing w:after="100"/>
                        <w:rPr>
                          <w:rFonts w:asciiTheme="minorHAnsi" w:hAnsiTheme="minorHAnsi" w:cs="Arial"/>
                          <w:color w:val="000000" w:themeColor="text1"/>
                        </w:rPr>
                      </w:pPr>
                      <w:r w:rsidRPr="008618C4">
                        <w:rPr>
                          <w:rStyle w:val="A2"/>
                          <w:rFonts w:ascii="Arial" w:hAnsi="Arial" w:cs="Arial"/>
                          <w:color w:val="000000" w:themeColor="text1"/>
                        </w:rPr>
                        <w:t>Respond to demands for greater workplace flexibility - numbers aren’t tied to a physical exchange, allowing customers to move locations easily. They can enjoy seamless number changes between premises; and can have local numbers irrespective of where they are. This reduces the costs associated with moving</w:t>
                      </w:r>
                      <w:r>
                        <w:rPr>
                          <w:rStyle w:val="A2"/>
                          <w:rFonts w:asciiTheme="minorHAnsi" w:hAnsiTheme="minorHAnsi" w:cs="Arial"/>
                          <w:color w:val="000000" w:themeColor="text1"/>
                          <w:sz w:val="24"/>
                          <w:szCs w:val="24"/>
                        </w:rPr>
                        <w:t xml:space="preserve"> </w:t>
                      </w:r>
                      <w:r w:rsidRPr="008618C4">
                        <w:rPr>
                          <w:rStyle w:val="A2"/>
                          <w:rFonts w:ascii="Arial" w:hAnsi="Arial" w:cs="Arial"/>
                          <w:color w:val="000000" w:themeColor="text1"/>
                        </w:rPr>
                        <w:t xml:space="preserve">premises </w:t>
                      </w:r>
                      <w:proofErr w:type="spellStart"/>
                      <w:r w:rsidRPr="008618C4">
                        <w:rPr>
                          <w:rStyle w:val="A2"/>
                          <w:rFonts w:ascii="Arial" w:hAnsi="Arial" w:cs="Arial"/>
                          <w:color w:val="000000" w:themeColor="text1"/>
                        </w:rPr>
                        <w:t>etc</w:t>
                      </w:r>
                      <w:proofErr w:type="spellEnd"/>
                      <w:r w:rsidRPr="008618C4">
                        <w:rPr>
                          <w:rStyle w:val="A2"/>
                          <w:rFonts w:ascii="Arial" w:hAnsi="Arial" w:cs="Arial"/>
                          <w:color w:val="000000" w:themeColor="text1"/>
                        </w:rPr>
                        <w:t xml:space="preserve"> (such as having to reprint collateral with new numbers).</w:t>
                      </w:r>
                      <w:r>
                        <w:rPr>
                          <w:rStyle w:val="A2"/>
                          <w:rFonts w:asciiTheme="minorHAnsi" w:hAnsiTheme="minorHAnsi" w:cs="Arial"/>
                          <w:color w:val="000000" w:themeColor="text1"/>
                          <w:sz w:val="24"/>
                          <w:szCs w:val="24"/>
                        </w:rPr>
                        <w:t xml:space="preserve"> </w:t>
                      </w:r>
                    </w:p>
                    <w:p w14:paraId="74BD40E3" w14:textId="28C9C22E" w:rsidR="00230B75" w:rsidRDefault="00230B75" w:rsidP="008618C4">
                      <w:pPr>
                        <w:autoSpaceDE w:val="0"/>
                        <w:autoSpaceDN w:val="0"/>
                        <w:adjustRightInd w:val="0"/>
                        <w:spacing w:after="120"/>
                        <w:rPr>
                          <w:rStyle w:val="A2"/>
                          <w:rFonts w:ascii="Arial" w:hAnsi="Arial" w:cs="Arial"/>
                          <w:color w:val="000000" w:themeColor="text1"/>
                        </w:rPr>
                      </w:pPr>
                      <w:r w:rsidRPr="008618C4">
                        <w:rPr>
                          <w:rStyle w:val="A2"/>
                          <w:rFonts w:ascii="Arial" w:hAnsi="Arial" w:cs="Arial"/>
                          <w:color w:val="000000" w:themeColor="text1"/>
                        </w:rPr>
                        <w:t>Control their costs - there are no major set-up costs or any need to invest in R&amp;D, manage infrastructure or systems. [Product name] offers complete monitoring of bills and full visibilit</w:t>
                      </w:r>
                      <w:r>
                        <w:rPr>
                          <w:rStyle w:val="A2"/>
                          <w:rFonts w:ascii="Arial" w:hAnsi="Arial" w:cs="Arial"/>
                          <w:color w:val="000000" w:themeColor="text1"/>
                        </w:rPr>
                        <w:t>y with pay-as-you-grow pricing.</w:t>
                      </w:r>
                    </w:p>
                    <w:p w14:paraId="37E68DCF" w14:textId="77777777" w:rsidR="00230B75" w:rsidRPr="008618C4" w:rsidRDefault="00230B75" w:rsidP="008618C4">
                      <w:pPr>
                        <w:rPr>
                          <w:rFonts w:ascii="Arial" w:hAnsi="Arial" w:cs="Arial"/>
                          <w:color w:val="000000" w:themeColor="text1"/>
                          <w:sz w:val="22"/>
                          <w:szCs w:val="22"/>
                        </w:rPr>
                      </w:pPr>
                      <w:r w:rsidRPr="008618C4">
                        <w:rPr>
                          <w:rStyle w:val="A2"/>
                          <w:rFonts w:ascii="Arial" w:hAnsi="Arial" w:cs="Arial"/>
                          <w:color w:val="000000" w:themeColor="text1"/>
                        </w:rPr>
                        <w:t xml:space="preserve">[Product name] </w:t>
                      </w:r>
                      <w:r w:rsidRPr="008618C4">
                        <w:rPr>
                          <w:rFonts w:ascii="Arial" w:hAnsi="Arial" w:cs="Arial"/>
                          <w:color w:val="000000" w:themeColor="text1"/>
                          <w:sz w:val="22"/>
                          <w:szCs w:val="22"/>
                        </w:rPr>
                        <w:t xml:space="preserve">is an alternative to ISDN, providing many additional features and benefits. It can be deployed quickly and provides our customers with the opportunity of taking a ‘first step’ towards unified communications. Backed by BT’s highly resilient networks, </w:t>
                      </w:r>
                      <w:r w:rsidRPr="008618C4">
                        <w:rPr>
                          <w:rStyle w:val="A2"/>
                          <w:rFonts w:ascii="Arial" w:hAnsi="Arial" w:cs="Arial"/>
                          <w:color w:val="000000" w:themeColor="text1"/>
                        </w:rPr>
                        <w:t xml:space="preserve">[Product name] </w:t>
                      </w:r>
                      <w:r w:rsidRPr="008618C4">
                        <w:rPr>
                          <w:rFonts w:ascii="Arial" w:hAnsi="Arial" w:cs="Arial"/>
                          <w:color w:val="000000" w:themeColor="text1"/>
                          <w:sz w:val="22"/>
                          <w:szCs w:val="22"/>
                        </w:rPr>
                        <w:t>provides a secure and more flexible service compared with ISDN. Business continuity is built-in as standard and services are purchased on a true PAYG basis, giving customers the flexibility to scale up or down according to their needs.</w:t>
                      </w:r>
                    </w:p>
                    <w:p w14:paraId="4679560A" w14:textId="77777777" w:rsidR="00230B75" w:rsidRPr="008618C4" w:rsidRDefault="00230B75" w:rsidP="008618C4">
                      <w:pPr>
                        <w:autoSpaceDE w:val="0"/>
                        <w:autoSpaceDN w:val="0"/>
                        <w:adjustRightInd w:val="0"/>
                        <w:spacing w:after="120"/>
                        <w:rPr>
                          <w:rStyle w:val="A2"/>
                          <w:rFonts w:ascii="Arial" w:hAnsi="Arial" w:cs="Arial"/>
                          <w:color w:val="000000" w:themeColor="text1"/>
                        </w:rPr>
                      </w:pP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01E4214C" wp14:editId="1FD0807D">
                <wp:simplePos x="0" y="0"/>
                <wp:positionH relativeFrom="column">
                  <wp:posOffset>6109335</wp:posOffset>
                </wp:positionH>
                <wp:positionV relativeFrom="paragraph">
                  <wp:posOffset>98425</wp:posOffset>
                </wp:positionV>
                <wp:extent cx="3086100" cy="3539490"/>
                <wp:effectExtent l="635" t="635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53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 o:spid="_x0000_s1030" type="#_x0000_t202" style="position:absolute;margin-left:481.05pt;margin-top:7.75pt;width:243pt;height:27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" filled="f" stroked="f">
                <v:textbox inset=",7.2pt,,7.2pt">
                  <w:txbxContent/>
                </v:textbox>
              </v:shape>
            </w:pict>
          </mc:Fallback>
        </mc:AlternateContent>
      </w:r>
    </w:p>
    <w:p w14:paraId="1775A75C" w14:textId="3FBFA208" w:rsidR="00E9755A" w:rsidRDefault="00E9755A"/>
    <w:p w14:paraId="17A23816" w14:textId="6F4B4ECE" w:rsidR="00E9755A" w:rsidRDefault="00E9755A"/>
    <w:p w14:paraId="454E584B" w14:textId="77777777" w:rsidR="00E9755A" w:rsidRDefault="00E9755A"/>
    <w:p w14:paraId="699E06D7" w14:textId="77777777" w:rsidR="00E9755A" w:rsidRDefault="00E9755A">
      <w:r>
        <w:t xml:space="preserve"> </w:t>
      </w:r>
    </w:p>
    <w:p w14:paraId="6E795EE3" w14:textId="77777777" w:rsidR="00E9755A" w:rsidRDefault="00E9755A"/>
    <w:p w14:paraId="413A232D" w14:textId="77777777" w:rsidR="00E9755A" w:rsidRDefault="00E9755A"/>
    <w:p w14:paraId="6E6440CC" w14:textId="77777777" w:rsidR="00E9755A" w:rsidRDefault="00E9755A"/>
    <w:p w14:paraId="1716CEF1" w14:textId="77777777" w:rsidR="00E9755A" w:rsidRDefault="00E9755A"/>
    <w:p w14:paraId="610DBEB4" w14:textId="77777777" w:rsidR="00E9755A" w:rsidRDefault="00E9755A"/>
    <w:p w14:paraId="6759E059" w14:textId="77777777" w:rsidR="00E9755A" w:rsidRDefault="00E9755A"/>
    <w:p w14:paraId="7E0091D1" w14:textId="77777777" w:rsidR="00E9755A" w:rsidRDefault="00E9755A"/>
    <w:p w14:paraId="76E6F6CF" w14:textId="77777777" w:rsidR="00E9755A" w:rsidRDefault="00E9755A"/>
    <w:p w14:paraId="15975505" w14:textId="77777777" w:rsidR="00E9755A" w:rsidRDefault="00E9755A"/>
    <w:p w14:paraId="69A550FE" w14:textId="77777777" w:rsidR="00E9755A" w:rsidRDefault="00E9755A"/>
    <w:p w14:paraId="0621189D" w14:textId="6D18C82A" w:rsidR="00E9755A" w:rsidRDefault="00E9755A"/>
    <w:p w14:paraId="3EB9E792" w14:textId="77777777" w:rsidR="00E9755A" w:rsidRDefault="00E9755A"/>
    <w:p w14:paraId="7CF5B024" w14:textId="34AB56BB" w:rsidR="00E9755A" w:rsidRDefault="009A0186">
      <w:r>
        <w:rPr>
          <w:noProof/>
          <w:lang w:eastAsia="en-GB"/>
        </w:rPr>
        <mc:AlternateContent>
          <mc:Choice Requires="wps">
            <w:drawing>
              <wp:anchor distT="0" distB="0" distL="114300" distR="114300" simplePos="0" relativeHeight="251695104" behindDoc="0" locked="0" layoutInCell="1" allowOverlap="1" wp14:anchorId="2C2B129C" wp14:editId="239CCAAA">
                <wp:simplePos x="0" y="0"/>
                <wp:positionH relativeFrom="column">
                  <wp:posOffset>-177165</wp:posOffset>
                </wp:positionH>
                <wp:positionV relativeFrom="paragraph">
                  <wp:posOffset>29210</wp:posOffset>
                </wp:positionV>
                <wp:extent cx="5600700" cy="5715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56007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42A522" w14:textId="77777777" w:rsidR="009A0186" w:rsidRPr="009A0186" w:rsidRDefault="009A0186" w:rsidP="009A0186">
                            <w:pPr>
                              <w:pStyle w:val="BasicParagraph"/>
                              <w:tabs>
                                <w:tab w:val="left" w:pos="170"/>
                              </w:tabs>
                              <w:suppressAutoHyphens/>
                              <w:spacing w:after="100" w:afterAutospacing="1" w:line="240" w:lineRule="auto"/>
                              <w:rPr>
                                <w:rFonts w:ascii="BTFont-Regular" w:hAnsi="BTFont-Regular" w:cs="BTFont-Regular"/>
                                <w:sz w:val="16"/>
                                <w:szCs w:val="16"/>
                              </w:rPr>
                            </w:pPr>
                            <w:r w:rsidRPr="009A0186">
                              <w:rPr>
                                <w:rFonts w:ascii="BTFont-Regular" w:hAnsi="BTFont-Regular" w:cs="BTFont-Regular"/>
                                <w:sz w:val="16"/>
                                <w:szCs w:val="16"/>
                              </w:rPr>
                              <w:t>* Source: ILLUMIN 2012 Hosted and Trunking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18" o:spid="_x0000_s1031" type="#_x0000_t202" style="position:absolute;margin-left:-13.9pt;margin-top:2.3pt;width:441pt;height:4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" filled="f" stroked="f">
                <v:textbox>
                  <w:txbxContent>
                    <w:p w14:paraId="4E42A522" w14:textId="77777777" w:rsidR="009A0186" w:rsidRPr="009A0186" w:rsidRDefault="009A0186" w:rsidP="009A0186">
                      <w:pPr>
                        <w:pStyle w:val="BasicParagraph"/>
                        <w:tabs>
                          <w:tab w:val="left" w:pos="170"/>
                        </w:tabs>
                        <w:suppressAutoHyphens/>
                        <w:spacing w:after="100" w:afterAutospacing="1" w:line="240" w:lineRule="auto"/>
                        <w:rPr>
                          <w:rFonts w:ascii="BTFont-Regular" w:hAnsi="BTFont-Regular" w:cs="BTFont-Regular"/>
                          <w:sz w:val="16"/>
                          <w:szCs w:val="16"/>
                        </w:rPr>
                      </w:pPr>
                      <w:r w:rsidRPr="009A0186">
                        <w:rPr>
                          <w:rFonts w:ascii="BTFont-Regular" w:hAnsi="BTFont-Regular" w:cs="BTFont-Regular"/>
                          <w:sz w:val="16"/>
                          <w:szCs w:val="16"/>
                        </w:rPr>
                        <w:t>* Source: ILLUMIN 2012 Hosted and Trunking reports</w:t>
                      </w:r>
                    </w:p>
                  </w:txbxContent>
                </v:textbox>
                <w10:wrap type="square"/>
              </v:shape>
            </w:pict>
          </mc:Fallback>
        </mc:AlternateContent>
      </w:r>
    </w:p>
    <w:p w14:paraId="787348B0" w14:textId="356679BE" w:rsidR="00E9755A" w:rsidRDefault="00342212">
      <w:r>
        <w:rPr>
          <w:noProof/>
          <w:lang w:eastAsia="en-GB"/>
        </w:rPr>
        <w:lastRenderedPageBreak/>
        <mc:AlternateContent>
          <mc:Choice Requires="wps">
            <w:drawing>
              <wp:anchor distT="0" distB="0" distL="114300" distR="114300" simplePos="0" relativeHeight="251666432" behindDoc="0" locked="0" layoutInCell="1" allowOverlap="1" wp14:anchorId="27DE1729" wp14:editId="6AE6DAD8">
                <wp:simplePos x="0" y="0"/>
                <wp:positionH relativeFrom="column">
                  <wp:posOffset>-261620</wp:posOffset>
                </wp:positionH>
                <wp:positionV relativeFrom="paragraph">
                  <wp:posOffset>-158750</wp:posOffset>
                </wp:positionV>
                <wp:extent cx="4542155" cy="2954655"/>
                <wp:effectExtent l="508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2155" cy="2954655"/>
                        </a:xfrm>
                        <a:prstGeom prst="rect">
                          <a:avLst/>
                        </a:prstGeom>
                        <a:noFill/>
                        <a:ln>
                          <a:noFill/>
                        </a:ln>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A9A45" w14:textId="2AC20D59" w:rsidR="00230B75" w:rsidRPr="00DB37F3" w:rsidRDefault="00230B75" w:rsidP="00F578FE">
                            <w:pPr>
                              <w:autoSpaceDE w:val="0"/>
                              <w:autoSpaceDN w:val="0"/>
                              <w:adjustRightInd w:val="0"/>
                              <w:rPr>
                                <w:rFonts w:ascii="Arial" w:hAnsi="Arial" w:cs="NewBT-Regular"/>
                                <w:caps/>
                                <w:color w:val="74181D"/>
                                <w:szCs w:val="18"/>
                              </w:rPr>
                            </w:pPr>
                            <w:r w:rsidRPr="00DB37F3">
                              <w:rPr>
                                <w:rFonts w:ascii="Arial" w:hAnsi="Arial" w:cs="NewBT-Regular"/>
                                <w:caps/>
                                <w:color w:val="74181D"/>
                                <w:szCs w:val="18"/>
                              </w:rPr>
                              <w:t xml:space="preserve">We can help </w:t>
                            </w:r>
                            <w:r>
                              <w:rPr>
                                <w:rFonts w:ascii="Arial" w:hAnsi="Arial" w:cs="NewBT-Regular"/>
                                <w:caps/>
                                <w:color w:val="74181D"/>
                                <w:szCs w:val="18"/>
                              </w:rPr>
                              <w:t>BY PROVIDING</w:t>
                            </w:r>
                            <w:r w:rsidRPr="00DB37F3">
                              <w:rPr>
                                <w:rFonts w:ascii="Arial" w:hAnsi="Arial" w:cs="NewBT-Regular"/>
                                <w:caps/>
                                <w:color w:val="74181D"/>
                                <w:szCs w:val="18"/>
                              </w:rPr>
                              <w:t>...</w:t>
                            </w:r>
                          </w:p>
                          <w:p w14:paraId="0F4D39C3" w14:textId="77777777" w:rsidR="00230B75" w:rsidRPr="00EF5DBA" w:rsidRDefault="00230B75" w:rsidP="00EF5DBA">
                            <w:pPr>
                              <w:rPr>
                                <w:rStyle w:val="A3"/>
                              </w:rPr>
                            </w:pPr>
                          </w:p>
                          <w:p w14:paraId="639F26C1" w14:textId="3DDD4F88" w:rsidR="00230B75" w:rsidRPr="007B7FB5" w:rsidRDefault="00230B75" w:rsidP="00230B75">
                            <w:pPr>
                              <w:pStyle w:val="ListParagraph"/>
                              <w:numPr>
                                <w:ilvl w:val="0"/>
                                <w:numId w:val="1"/>
                              </w:numPr>
                              <w:rPr>
                                <w:rFonts w:ascii="Arial" w:hAnsi="Arial" w:cs="Arial"/>
                                <w:color w:val="000000" w:themeColor="text1"/>
                                <w:sz w:val="20"/>
                                <w:szCs w:val="20"/>
                              </w:rPr>
                            </w:pPr>
                            <w:r w:rsidRPr="007B7FB5">
                              <w:rPr>
                                <w:rFonts w:ascii="Arial" w:hAnsi="Arial" w:cs="Arial"/>
                                <w:b/>
                                <w:color w:val="000000" w:themeColor="text1"/>
                                <w:sz w:val="20"/>
                                <w:szCs w:val="20"/>
                              </w:rPr>
                              <w:t>Market-leading services</w:t>
                            </w:r>
                            <w:r w:rsidRPr="007B7FB5">
                              <w:rPr>
                                <w:rFonts w:ascii="Arial" w:hAnsi="Arial" w:cs="Arial"/>
                                <w:color w:val="000000" w:themeColor="text1"/>
                                <w:sz w:val="20"/>
                                <w:szCs w:val="20"/>
                              </w:rPr>
                              <w:t xml:space="preserve"> - we can leverage the scale of BT’s investments and vendor relationships. BT has formed a strategic partnership with </w:t>
                            </w:r>
                            <w:proofErr w:type="spellStart"/>
                            <w:r w:rsidRPr="007B7FB5">
                              <w:rPr>
                                <w:rFonts w:ascii="Arial" w:hAnsi="Arial" w:cs="Arial"/>
                                <w:color w:val="000000" w:themeColor="text1"/>
                                <w:sz w:val="20"/>
                                <w:szCs w:val="20"/>
                              </w:rPr>
                              <w:t>Broadsoft</w:t>
                            </w:r>
                            <w:proofErr w:type="spellEnd"/>
                            <w:r w:rsidRPr="007B7FB5">
                              <w:rPr>
                                <w:rFonts w:ascii="Arial" w:hAnsi="Arial" w:cs="Arial"/>
                                <w:color w:val="000000" w:themeColor="text1"/>
                                <w:sz w:val="20"/>
                                <w:szCs w:val="20"/>
                              </w:rPr>
                              <w:t xml:space="preserve">, which will give BT exclusive access to their development roadmap. Our </w:t>
                            </w:r>
                            <w:r w:rsidRPr="007B7FB5">
                              <w:rPr>
                                <w:rStyle w:val="A2"/>
                                <w:rFonts w:ascii="Arial" w:hAnsi="Arial" w:cs="Arial"/>
                                <w:color w:val="000000" w:themeColor="text1"/>
                                <w:sz w:val="20"/>
                                <w:szCs w:val="20"/>
                              </w:rPr>
                              <w:t xml:space="preserve">[Product name] </w:t>
                            </w:r>
                            <w:r w:rsidRPr="007B7FB5">
                              <w:rPr>
                                <w:rFonts w:ascii="Arial" w:hAnsi="Arial" w:cs="Arial"/>
                                <w:color w:val="000000" w:themeColor="text1"/>
                                <w:sz w:val="20"/>
                                <w:szCs w:val="20"/>
                              </w:rPr>
                              <w:t>services are embedded within BT’s next-generation network, providing built-in quality of service, security and resilience as standard.</w:t>
                            </w:r>
                            <w:r w:rsidR="007B7FB5">
                              <w:rPr>
                                <w:rFonts w:ascii="Arial" w:hAnsi="Arial" w:cs="Arial"/>
                                <w:color w:val="000000" w:themeColor="text1"/>
                                <w:sz w:val="20"/>
                                <w:szCs w:val="20"/>
                              </w:rPr>
                              <w:br/>
                            </w:r>
                          </w:p>
                          <w:p w14:paraId="407328B9" w14:textId="1F6EF78B" w:rsidR="00230B75" w:rsidRPr="007B7FB5" w:rsidRDefault="00230B75" w:rsidP="00230B75">
                            <w:pPr>
                              <w:pStyle w:val="ListParagraph"/>
                              <w:numPr>
                                <w:ilvl w:val="0"/>
                                <w:numId w:val="1"/>
                              </w:numPr>
                              <w:rPr>
                                <w:rFonts w:ascii="Arial" w:hAnsi="Arial" w:cs="Arial"/>
                                <w:color w:val="000000" w:themeColor="text1"/>
                                <w:sz w:val="20"/>
                                <w:szCs w:val="20"/>
                              </w:rPr>
                            </w:pPr>
                            <w:r w:rsidRPr="007B7FB5">
                              <w:rPr>
                                <w:rFonts w:ascii="Arial" w:hAnsi="Arial" w:cs="Arial"/>
                                <w:b/>
                                <w:color w:val="000000" w:themeColor="text1"/>
                                <w:sz w:val="20"/>
                                <w:szCs w:val="20"/>
                              </w:rPr>
                              <w:t>Solutions for all businesses</w:t>
                            </w:r>
                            <w:r w:rsidRPr="007B7FB5">
                              <w:rPr>
                                <w:rFonts w:ascii="Arial" w:hAnsi="Arial" w:cs="Arial"/>
                                <w:color w:val="000000" w:themeColor="text1"/>
                                <w:sz w:val="20"/>
                                <w:szCs w:val="20"/>
                              </w:rPr>
                              <w:t xml:space="preserve"> - </w:t>
                            </w:r>
                            <w:r w:rsidRPr="007B7FB5">
                              <w:rPr>
                                <w:rStyle w:val="A2"/>
                                <w:rFonts w:ascii="Arial" w:hAnsi="Arial" w:cs="Arial"/>
                                <w:color w:val="000000" w:themeColor="text1"/>
                                <w:sz w:val="20"/>
                                <w:szCs w:val="20"/>
                              </w:rPr>
                              <w:t xml:space="preserve">[Product name] </w:t>
                            </w:r>
                            <w:r w:rsidRPr="007B7FB5">
                              <w:rPr>
                                <w:rFonts w:ascii="Arial" w:hAnsi="Arial" w:cs="Arial"/>
                                <w:color w:val="000000" w:themeColor="text1"/>
                                <w:sz w:val="20"/>
                                <w:szCs w:val="20"/>
                              </w:rPr>
                              <w:t>suits all sizes and types of businesses, including public sector organisations. Our services can be quickly and easily set up and deployed to customers via a simple web interface. From creating the initial service to porting and assigning new numbers - it’s all controlled in one place.</w:t>
                            </w:r>
                            <w:r w:rsidR="007B7FB5">
                              <w:rPr>
                                <w:rFonts w:ascii="Arial" w:hAnsi="Arial" w:cs="Arial"/>
                                <w:color w:val="000000" w:themeColor="text1"/>
                                <w:sz w:val="20"/>
                                <w:szCs w:val="20"/>
                              </w:rPr>
                              <w:br/>
                            </w:r>
                          </w:p>
                          <w:p w14:paraId="1CEE180D" w14:textId="77777777" w:rsidR="00230B75" w:rsidRPr="007B7FB5" w:rsidRDefault="00230B75" w:rsidP="00230B75">
                            <w:pPr>
                              <w:pStyle w:val="ListParagraph"/>
                              <w:numPr>
                                <w:ilvl w:val="0"/>
                                <w:numId w:val="1"/>
                              </w:numPr>
                              <w:rPr>
                                <w:rFonts w:ascii="Arial" w:hAnsi="Arial" w:cs="Arial"/>
                                <w:color w:val="000000" w:themeColor="text1"/>
                                <w:sz w:val="20"/>
                                <w:szCs w:val="20"/>
                              </w:rPr>
                            </w:pPr>
                            <w:r w:rsidRPr="007B7FB5">
                              <w:rPr>
                                <w:rFonts w:ascii="Arial" w:hAnsi="Arial" w:cs="Arial"/>
                                <w:b/>
                                <w:color w:val="000000" w:themeColor="text1"/>
                                <w:sz w:val="20"/>
                                <w:szCs w:val="20"/>
                              </w:rPr>
                              <w:t>Breadth of portfolio</w:t>
                            </w:r>
                            <w:r w:rsidRPr="007B7FB5">
                              <w:rPr>
                                <w:rFonts w:ascii="Arial" w:hAnsi="Arial" w:cs="Arial"/>
                                <w:color w:val="000000" w:themeColor="text1"/>
                                <w:sz w:val="20"/>
                                <w:szCs w:val="20"/>
                              </w:rPr>
                              <w:t xml:space="preserve"> - </w:t>
                            </w:r>
                            <w:r w:rsidRPr="007B7FB5">
                              <w:rPr>
                                <w:rStyle w:val="A2"/>
                                <w:rFonts w:ascii="Arial" w:hAnsi="Arial" w:cs="Arial"/>
                                <w:color w:val="000000" w:themeColor="text1"/>
                                <w:sz w:val="20"/>
                                <w:szCs w:val="20"/>
                              </w:rPr>
                              <w:t xml:space="preserve">[Product name] </w:t>
                            </w:r>
                            <w:r w:rsidRPr="007B7FB5">
                              <w:rPr>
                                <w:rFonts w:ascii="Arial" w:hAnsi="Arial" w:cs="Arial"/>
                                <w:color w:val="000000" w:themeColor="text1"/>
                                <w:sz w:val="20"/>
                                <w:szCs w:val="20"/>
                              </w:rPr>
                              <w:t>is the starting point on the journey to IP and can lead to opportunities for upselling and cross-selling items such as lines, calls, access, CPE, apps and services.</w:t>
                            </w:r>
                          </w:p>
                          <w:p w14:paraId="72B6A7FB" w14:textId="18BE0E54" w:rsidR="00230B75" w:rsidRPr="007B7FB5" w:rsidRDefault="00230B75" w:rsidP="007B7FB5">
                            <w:pPr>
                              <w:pStyle w:val="ListParagraph"/>
                              <w:ind w:left="360"/>
                              <w:rPr>
                                <w:rStyle w:val="A3"/>
                                <w:rFonts w:ascii="Arial" w:hAnsi="Arial" w:cs="Arial"/>
                                <w:sz w:val="20"/>
                                <w:szCs w:val="20"/>
                              </w:rPr>
                            </w:pPr>
                          </w:p>
                        </w:txbxContent>
                      </wps:txbx>
                      <wps:bodyPr rot="0" vert="horz" wrap="square" lIns="91440" tIns="10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1" o:spid="_x0000_s1032" type="#_x0000_t202" style="position:absolute;margin-left:-20.55pt;margin-top:-12.45pt;width:357.65pt;height:23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" filled="f" fillcolor="#f2dbdb" stroked="f">
                <v:textbox inset=",3mm">
                  <w:txbxContent>
                    <w:p w14:paraId="7B8A9A45" w14:textId="2AC20D59" w:rsidR="00230B75" w:rsidRPr="00DB37F3" w:rsidRDefault="00230B75" w:rsidP="00F578FE">
                      <w:pPr>
                        <w:autoSpaceDE w:val="0"/>
                        <w:autoSpaceDN w:val="0"/>
                        <w:adjustRightInd w:val="0"/>
                        <w:rPr>
                          <w:rFonts w:ascii="Arial" w:hAnsi="Arial" w:cs="NewBT-Regular"/>
                          <w:caps/>
                          <w:color w:val="74181D"/>
                          <w:szCs w:val="18"/>
                        </w:rPr>
                      </w:pPr>
                      <w:r w:rsidRPr="00DB37F3">
                        <w:rPr>
                          <w:rFonts w:ascii="Arial" w:hAnsi="Arial" w:cs="NewBT-Regular"/>
                          <w:caps/>
                          <w:color w:val="74181D"/>
                          <w:szCs w:val="18"/>
                        </w:rPr>
                        <w:t xml:space="preserve">We can help </w:t>
                      </w:r>
                      <w:r>
                        <w:rPr>
                          <w:rFonts w:ascii="Arial" w:hAnsi="Arial" w:cs="NewBT-Regular"/>
                          <w:caps/>
                          <w:color w:val="74181D"/>
                          <w:szCs w:val="18"/>
                        </w:rPr>
                        <w:t>BY PROVIDING</w:t>
                      </w:r>
                      <w:r w:rsidRPr="00DB37F3">
                        <w:rPr>
                          <w:rFonts w:ascii="Arial" w:hAnsi="Arial" w:cs="NewBT-Regular"/>
                          <w:caps/>
                          <w:color w:val="74181D"/>
                          <w:szCs w:val="18"/>
                        </w:rPr>
                        <w:t>...</w:t>
                      </w:r>
                    </w:p>
                    <w:p w14:paraId="0F4D39C3" w14:textId="77777777" w:rsidR="00230B75" w:rsidRPr="00EF5DBA" w:rsidRDefault="00230B75" w:rsidP="00EF5DBA">
                      <w:pPr>
                        <w:rPr>
                          <w:rStyle w:val="A3"/>
                        </w:rPr>
                      </w:pPr>
                    </w:p>
                    <w:p w14:paraId="639F26C1" w14:textId="3DDD4F88" w:rsidR="00230B75" w:rsidRPr="007B7FB5" w:rsidRDefault="00230B75" w:rsidP="00230B75">
                      <w:pPr>
                        <w:pStyle w:val="ListParagraph"/>
                        <w:numPr>
                          <w:ilvl w:val="0"/>
                          <w:numId w:val="1"/>
                        </w:numPr>
                        <w:rPr>
                          <w:rFonts w:ascii="Arial" w:hAnsi="Arial" w:cs="Arial"/>
                          <w:color w:val="000000" w:themeColor="text1"/>
                          <w:sz w:val="20"/>
                          <w:szCs w:val="20"/>
                        </w:rPr>
                      </w:pPr>
                      <w:r w:rsidRPr="007B7FB5">
                        <w:rPr>
                          <w:rFonts w:ascii="Arial" w:hAnsi="Arial" w:cs="Arial"/>
                          <w:b/>
                          <w:color w:val="000000" w:themeColor="text1"/>
                          <w:sz w:val="20"/>
                          <w:szCs w:val="20"/>
                        </w:rPr>
                        <w:t>Market-leading services</w:t>
                      </w:r>
                      <w:r w:rsidRPr="007B7FB5">
                        <w:rPr>
                          <w:rFonts w:ascii="Arial" w:hAnsi="Arial" w:cs="Arial"/>
                          <w:color w:val="000000" w:themeColor="text1"/>
                          <w:sz w:val="20"/>
                          <w:szCs w:val="20"/>
                        </w:rPr>
                        <w:t xml:space="preserve"> - we can leverage the scale of BT’s investments and vendor relationships. BT has formed a strategic partnership with </w:t>
                      </w:r>
                      <w:proofErr w:type="spellStart"/>
                      <w:r w:rsidRPr="007B7FB5">
                        <w:rPr>
                          <w:rFonts w:ascii="Arial" w:hAnsi="Arial" w:cs="Arial"/>
                          <w:color w:val="000000" w:themeColor="text1"/>
                          <w:sz w:val="20"/>
                          <w:szCs w:val="20"/>
                        </w:rPr>
                        <w:t>Broadsoft</w:t>
                      </w:r>
                      <w:proofErr w:type="spellEnd"/>
                      <w:r w:rsidRPr="007B7FB5">
                        <w:rPr>
                          <w:rFonts w:ascii="Arial" w:hAnsi="Arial" w:cs="Arial"/>
                          <w:color w:val="000000" w:themeColor="text1"/>
                          <w:sz w:val="20"/>
                          <w:szCs w:val="20"/>
                        </w:rPr>
                        <w:t xml:space="preserve">, which will give BT exclusive access to their development roadmap. Our </w:t>
                      </w:r>
                      <w:r w:rsidRPr="007B7FB5">
                        <w:rPr>
                          <w:rStyle w:val="A2"/>
                          <w:rFonts w:ascii="Arial" w:hAnsi="Arial" w:cs="Arial"/>
                          <w:color w:val="000000" w:themeColor="text1"/>
                          <w:sz w:val="20"/>
                          <w:szCs w:val="20"/>
                        </w:rPr>
                        <w:t xml:space="preserve">[Product name] </w:t>
                      </w:r>
                      <w:r w:rsidRPr="007B7FB5">
                        <w:rPr>
                          <w:rFonts w:ascii="Arial" w:hAnsi="Arial" w:cs="Arial"/>
                          <w:color w:val="000000" w:themeColor="text1"/>
                          <w:sz w:val="20"/>
                          <w:szCs w:val="20"/>
                        </w:rPr>
                        <w:t>services are embedded within BT’s next-generation network, providing built-in quality of service, security and resilience as standard.</w:t>
                      </w:r>
                      <w:r w:rsidR="007B7FB5">
                        <w:rPr>
                          <w:rFonts w:ascii="Arial" w:hAnsi="Arial" w:cs="Arial"/>
                          <w:color w:val="000000" w:themeColor="text1"/>
                          <w:sz w:val="20"/>
                          <w:szCs w:val="20"/>
                        </w:rPr>
                        <w:br/>
                      </w:r>
                    </w:p>
                    <w:p w14:paraId="407328B9" w14:textId="1F6EF78B" w:rsidR="00230B75" w:rsidRPr="007B7FB5" w:rsidRDefault="00230B75" w:rsidP="00230B75">
                      <w:pPr>
                        <w:pStyle w:val="ListParagraph"/>
                        <w:numPr>
                          <w:ilvl w:val="0"/>
                          <w:numId w:val="1"/>
                        </w:numPr>
                        <w:rPr>
                          <w:rFonts w:ascii="Arial" w:hAnsi="Arial" w:cs="Arial"/>
                          <w:color w:val="000000" w:themeColor="text1"/>
                          <w:sz w:val="20"/>
                          <w:szCs w:val="20"/>
                        </w:rPr>
                      </w:pPr>
                      <w:r w:rsidRPr="007B7FB5">
                        <w:rPr>
                          <w:rFonts w:ascii="Arial" w:hAnsi="Arial" w:cs="Arial"/>
                          <w:b/>
                          <w:color w:val="000000" w:themeColor="text1"/>
                          <w:sz w:val="20"/>
                          <w:szCs w:val="20"/>
                        </w:rPr>
                        <w:t>Solutions for all businesses</w:t>
                      </w:r>
                      <w:r w:rsidRPr="007B7FB5">
                        <w:rPr>
                          <w:rFonts w:ascii="Arial" w:hAnsi="Arial" w:cs="Arial"/>
                          <w:color w:val="000000" w:themeColor="text1"/>
                          <w:sz w:val="20"/>
                          <w:szCs w:val="20"/>
                        </w:rPr>
                        <w:t xml:space="preserve"> - </w:t>
                      </w:r>
                      <w:r w:rsidRPr="007B7FB5">
                        <w:rPr>
                          <w:rStyle w:val="A2"/>
                          <w:rFonts w:ascii="Arial" w:hAnsi="Arial" w:cs="Arial"/>
                          <w:color w:val="000000" w:themeColor="text1"/>
                          <w:sz w:val="20"/>
                          <w:szCs w:val="20"/>
                        </w:rPr>
                        <w:t xml:space="preserve">[Product name] </w:t>
                      </w:r>
                      <w:r w:rsidRPr="007B7FB5">
                        <w:rPr>
                          <w:rFonts w:ascii="Arial" w:hAnsi="Arial" w:cs="Arial"/>
                          <w:color w:val="000000" w:themeColor="text1"/>
                          <w:sz w:val="20"/>
                          <w:szCs w:val="20"/>
                        </w:rPr>
                        <w:t xml:space="preserve">suits all sizes and types of businesses, including public sector organisations. Our services can be quickly and easily set up and deployed to customers via a simple web interface. From creating the initial service to porting and assigning new numbers - </w:t>
                      </w:r>
                      <w:proofErr w:type="gramStart"/>
                      <w:r w:rsidRPr="007B7FB5">
                        <w:rPr>
                          <w:rFonts w:ascii="Arial" w:hAnsi="Arial" w:cs="Arial"/>
                          <w:color w:val="000000" w:themeColor="text1"/>
                          <w:sz w:val="20"/>
                          <w:szCs w:val="20"/>
                        </w:rPr>
                        <w:t>it’s</w:t>
                      </w:r>
                      <w:proofErr w:type="gramEnd"/>
                      <w:r w:rsidRPr="007B7FB5">
                        <w:rPr>
                          <w:rFonts w:ascii="Arial" w:hAnsi="Arial" w:cs="Arial"/>
                          <w:color w:val="000000" w:themeColor="text1"/>
                          <w:sz w:val="20"/>
                          <w:szCs w:val="20"/>
                        </w:rPr>
                        <w:t xml:space="preserve"> all controlled in one place.</w:t>
                      </w:r>
                      <w:r w:rsidR="007B7FB5">
                        <w:rPr>
                          <w:rFonts w:ascii="Arial" w:hAnsi="Arial" w:cs="Arial"/>
                          <w:color w:val="000000" w:themeColor="text1"/>
                          <w:sz w:val="20"/>
                          <w:szCs w:val="20"/>
                        </w:rPr>
                        <w:br/>
                      </w:r>
                    </w:p>
                    <w:p w14:paraId="1CEE180D" w14:textId="77777777" w:rsidR="00230B75" w:rsidRPr="007B7FB5" w:rsidRDefault="00230B75" w:rsidP="00230B75">
                      <w:pPr>
                        <w:pStyle w:val="ListParagraph"/>
                        <w:numPr>
                          <w:ilvl w:val="0"/>
                          <w:numId w:val="1"/>
                        </w:numPr>
                        <w:rPr>
                          <w:rFonts w:ascii="Arial" w:hAnsi="Arial" w:cs="Arial"/>
                          <w:color w:val="000000" w:themeColor="text1"/>
                          <w:sz w:val="20"/>
                          <w:szCs w:val="20"/>
                        </w:rPr>
                      </w:pPr>
                      <w:r w:rsidRPr="007B7FB5">
                        <w:rPr>
                          <w:rFonts w:ascii="Arial" w:hAnsi="Arial" w:cs="Arial"/>
                          <w:b/>
                          <w:color w:val="000000" w:themeColor="text1"/>
                          <w:sz w:val="20"/>
                          <w:szCs w:val="20"/>
                        </w:rPr>
                        <w:t>Breadth of portfolio</w:t>
                      </w:r>
                      <w:r w:rsidRPr="007B7FB5">
                        <w:rPr>
                          <w:rFonts w:ascii="Arial" w:hAnsi="Arial" w:cs="Arial"/>
                          <w:color w:val="000000" w:themeColor="text1"/>
                          <w:sz w:val="20"/>
                          <w:szCs w:val="20"/>
                        </w:rPr>
                        <w:t xml:space="preserve"> - </w:t>
                      </w:r>
                      <w:r w:rsidRPr="007B7FB5">
                        <w:rPr>
                          <w:rStyle w:val="A2"/>
                          <w:rFonts w:ascii="Arial" w:hAnsi="Arial" w:cs="Arial"/>
                          <w:color w:val="000000" w:themeColor="text1"/>
                          <w:sz w:val="20"/>
                          <w:szCs w:val="20"/>
                        </w:rPr>
                        <w:t xml:space="preserve">[Product name] </w:t>
                      </w:r>
                      <w:r w:rsidRPr="007B7FB5">
                        <w:rPr>
                          <w:rFonts w:ascii="Arial" w:hAnsi="Arial" w:cs="Arial"/>
                          <w:color w:val="000000" w:themeColor="text1"/>
                          <w:sz w:val="20"/>
                          <w:szCs w:val="20"/>
                        </w:rPr>
                        <w:t>is the starting point on the journey to IP and can lead to opportunities for upselling and cross-selling items such as lines, calls, access, CPE, apps and services.</w:t>
                      </w:r>
                    </w:p>
                    <w:p w14:paraId="72B6A7FB" w14:textId="18BE0E54" w:rsidR="00230B75" w:rsidRPr="007B7FB5" w:rsidRDefault="00230B75" w:rsidP="007B7FB5">
                      <w:pPr>
                        <w:pStyle w:val="ListParagraph"/>
                        <w:ind w:left="360"/>
                        <w:rPr>
                          <w:rStyle w:val="A3"/>
                          <w:rFonts w:ascii="Arial" w:hAnsi="Arial" w:cs="Arial"/>
                          <w:sz w:val="20"/>
                          <w:szCs w:val="20"/>
                        </w:rPr>
                      </w:pP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0E2B3C5E" wp14:editId="5D8B0704">
                <wp:simplePos x="0" y="0"/>
                <wp:positionH relativeFrom="column">
                  <wp:posOffset>4538980</wp:posOffset>
                </wp:positionH>
                <wp:positionV relativeFrom="paragraph">
                  <wp:posOffset>-153670</wp:posOffset>
                </wp:positionV>
                <wp:extent cx="4620895" cy="3279140"/>
                <wp:effectExtent l="508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0895" cy="327914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8E41A" w14:textId="2DA47FD8" w:rsidR="00230B75" w:rsidRPr="00EB37A0" w:rsidRDefault="007B7FB5" w:rsidP="00F578FE">
                            <w:pPr>
                              <w:autoSpaceDE w:val="0"/>
                              <w:autoSpaceDN w:val="0"/>
                              <w:adjustRightInd w:val="0"/>
                              <w:rPr>
                                <w:rFonts w:ascii="Arial" w:hAnsi="Arial" w:cs="NewBT-Regular"/>
                                <w:caps/>
                                <w:color w:val="74181D"/>
                                <w:szCs w:val="18"/>
                              </w:rPr>
                            </w:pPr>
                            <w:r>
                              <w:rPr>
                                <w:rFonts w:ascii="Arial" w:hAnsi="Arial" w:cs="NewBT-Regular"/>
                                <w:caps/>
                                <w:color w:val="74181D"/>
                                <w:szCs w:val="18"/>
                              </w:rPr>
                              <w:t>WHO DO YOU NEED TO ENGAGE IN YOUR CUSTOMER’S ORGANISATION?</w:t>
                            </w:r>
                            <w:r w:rsidR="00230B75">
                              <w:rPr>
                                <w:rFonts w:ascii="Arial" w:hAnsi="Arial" w:cs="NewBT-Regular"/>
                                <w:caps/>
                                <w:color w:val="74181D"/>
                                <w:szCs w:val="18"/>
                              </w:rPr>
                              <w:br/>
                            </w:r>
                          </w:p>
                          <w:p w14:paraId="01CBE80F" w14:textId="77777777" w:rsidR="007B7FB5" w:rsidRPr="001D2F2A" w:rsidRDefault="007B7FB5" w:rsidP="007B7FB5">
                            <w:pPr>
                              <w:rPr>
                                <w:rFonts w:ascii="Arial" w:hAnsi="Arial" w:cs="Arial"/>
                                <w:color w:val="000000" w:themeColor="text1"/>
                                <w:sz w:val="20"/>
                                <w:szCs w:val="20"/>
                              </w:rPr>
                            </w:pPr>
                            <w:r w:rsidRPr="001D2F2A">
                              <w:rPr>
                                <w:rFonts w:ascii="Arial" w:hAnsi="Arial" w:cs="Arial"/>
                                <w:b/>
                                <w:color w:val="000000" w:themeColor="text1"/>
                                <w:sz w:val="20"/>
                                <w:szCs w:val="20"/>
                              </w:rPr>
                              <w:t>The IT Director</w:t>
                            </w:r>
                            <w:r w:rsidRPr="001D2F2A">
                              <w:rPr>
                                <w:rFonts w:ascii="Arial" w:hAnsi="Arial" w:cs="Arial"/>
                                <w:color w:val="000000" w:themeColor="text1"/>
                                <w:sz w:val="20"/>
                                <w:szCs w:val="20"/>
                              </w:rPr>
                              <w:t xml:space="preserve"> will be interested in reducing complexity and ‘de-risking’ any investments. Show how </w:t>
                            </w:r>
                            <w:r w:rsidRPr="001D2F2A">
                              <w:rPr>
                                <w:rStyle w:val="A2"/>
                                <w:rFonts w:ascii="Arial" w:hAnsi="Arial" w:cs="Arial"/>
                                <w:bCs/>
                                <w:color w:val="000000" w:themeColor="text1"/>
                                <w:sz w:val="20"/>
                                <w:szCs w:val="20"/>
                              </w:rPr>
                              <w:t>[Product name]</w:t>
                            </w:r>
                            <w:r w:rsidRPr="001D2F2A">
                              <w:rPr>
                                <w:rStyle w:val="A2"/>
                                <w:rFonts w:ascii="Arial" w:hAnsi="Arial" w:cs="Arial"/>
                                <w:color w:val="000000" w:themeColor="text1"/>
                                <w:sz w:val="20"/>
                                <w:szCs w:val="20"/>
                              </w:rPr>
                              <w:t xml:space="preserve"> </w:t>
                            </w:r>
                            <w:r w:rsidRPr="001D2F2A">
                              <w:rPr>
                                <w:rFonts w:ascii="Arial" w:hAnsi="Arial" w:cs="Arial"/>
                                <w:color w:val="000000" w:themeColor="text1"/>
                                <w:sz w:val="20"/>
                                <w:szCs w:val="20"/>
                              </w:rPr>
                              <w:t>is ‘future proof’ from a technology perspective and can be fully integrated via a seamless migration path.</w:t>
                            </w:r>
                          </w:p>
                          <w:p w14:paraId="06924498" w14:textId="77777777" w:rsidR="007B7FB5" w:rsidRPr="001D2F2A" w:rsidRDefault="007B7FB5" w:rsidP="007B7FB5">
                            <w:pPr>
                              <w:rPr>
                                <w:rFonts w:ascii="Arial" w:hAnsi="Arial" w:cs="Arial"/>
                                <w:color w:val="000000" w:themeColor="text1"/>
                                <w:sz w:val="20"/>
                                <w:szCs w:val="20"/>
                              </w:rPr>
                            </w:pPr>
                            <w:r w:rsidRPr="001D2F2A">
                              <w:rPr>
                                <w:rFonts w:ascii="Arial" w:hAnsi="Arial" w:cs="Arial"/>
                                <w:b/>
                                <w:color w:val="000000" w:themeColor="text1"/>
                                <w:sz w:val="20"/>
                                <w:szCs w:val="20"/>
                              </w:rPr>
                              <w:t>The Finance Director</w:t>
                            </w:r>
                            <w:r w:rsidRPr="001D2F2A">
                              <w:rPr>
                                <w:rFonts w:ascii="Arial" w:hAnsi="Arial" w:cs="Arial"/>
                                <w:color w:val="000000" w:themeColor="text1"/>
                                <w:sz w:val="20"/>
                                <w:szCs w:val="20"/>
                              </w:rPr>
                              <w:t xml:space="preserve"> will be championing cost efficiencies and keeping tight control over capital investments. We can clearly demonstrate TCO savings and offer a more flexible or lower risk approach, thanks to the operating cost model and ‘pay as you grow’ pricing.</w:t>
                            </w:r>
                          </w:p>
                          <w:p w14:paraId="345E3717" w14:textId="77777777" w:rsidR="007B7FB5" w:rsidRPr="001D2F2A" w:rsidRDefault="007B7FB5" w:rsidP="007B7FB5">
                            <w:pPr>
                              <w:rPr>
                                <w:rFonts w:ascii="Arial" w:hAnsi="Arial" w:cs="Arial"/>
                                <w:color w:val="000000" w:themeColor="text1"/>
                                <w:sz w:val="20"/>
                                <w:szCs w:val="20"/>
                              </w:rPr>
                            </w:pPr>
                            <w:r w:rsidRPr="001D2F2A">
                              <w:rPr>
                                <w:rFonts w:ascii="Arial" w:hAnsi="Arial" w:cs="Arial"/>
                                <w:b/>
                                <w:color w:val="000000" w:themeColor="text1"/>
                                <w:sz w:val="20"/>
                                <w:szCs w:val="20"/>
                              </w:rPr>
                              <w:t>The Service or Operations Director</w:t>
                            </w:r>
                            <w:r w:rsidRPr="001D2F2A">
                              <w:rPr>
                                <w:rFonts w:ascii="Arial" w:hAnsi="Arial" w:cs="Arial"/>
                                <w:color w:val="000000" w:themeColor="text1"/>
                                <w:sz w:val="20"/>
                                <w:szCs w:val="20"/>
                              </w:rPr>
                              <w:t xml:space="preserve"> will want to know how costs can be reduced, through streamlining processes and increasing automation, whilst in parallel continuing to improve customer satisfaction.</w:t>
                            </w:r>
                          </w:p>
                          <w:p w14:paraId="1D743CD9" w14:textId="77777777" w:rsidR="007B7FB5" w:rsidRPr="001D2F2A" w:rsidRDefault="007B7FB5" w:rsidP="007B7FB5">
                            <w:pPr>
                              <w:rPr>
                                <w:rFonts w:ascii="Arial" w:hAnsi="Arial" w:cs="Arial"/>
                                <w:color w:val="000000" w:themeColor="text1"/>
                                <w:sz w:val="20"/>
                                <w:szCs w:val="20"/>
                              </w:rPr>
                            </w:pPr>
                            <w:r w:rsidRPr="001D2F2A">
                              <w:rPr>
                                <w:rFonts w:ascii="Arial" w:hAnsi="Arial" w:cs="Arial"/>
                                <w:b/>
                                <w:color w:val="000000" w:themeColor="text1"/>
                                <w:sz w:val="20"/>
                                <w:szCs w:val="20"/>
                              </w:rPr>
                              <w:t>The Product or Marketing Director</w:t>
                            </w:r>
                            <w:r w:rsidRPr="001D2F2A">
                              <w:rPr>
                                <w:rFonts w:ascii="Arial" w:hAnsi="Arial" w:cs="Arial"/>
                                <w:color w:val="000000" w:themeColor="text1"/>
                                <w:sz w:val="20"/>
                                <w:szCs w:val="20"/>
                              </w:rPr>
                              <w:t xml:space="preserve"> will want to understand how </w:t>
                            </w:r>
                            <w:r w:rsidRPr="001D2F2A">
                              <w:rPr>
                                <w:rStyle w:val="A2"/>
                                <w:rFonts w:ascii="Arial" w:hAnsi="Arial" w:cs="Arial"/>
                                <w:bCs/>
                                <w:color w:val="000000" w:themeColor="text1"/>
                                <w:sz w:val="20"/>
                                <w:szCs w:val="20"/>
                              </w:rPr>
                              <w:t>[Product name]</w:t>
                            </w:r>
                            <w:r w:rsidRPr="001D2F2A">
                              <w:rPr>
                                <w:rStyle w:val="A2"/>
                                <w:rFonts w:ascii="Arial" w:hAnsi="Arial" w:cs="Arial"/>
                                <w:color w:val="000000" w:themeColor="text1"/>
                                <w:sz w:val="20"/>
                                <w:szCs w:val="20"/>
                              </w:rPr>
                              <w:t xml:space="preserve"> </w:t>
                            </w:r>
                            <w:r w:rsidRPr="001D2F2A">
                              <w:rPr>
                                <w:rFonts w:ascii="Arial" w:hAnsi="Arial" w:cs="Arial"/>
                                <w:color w:val="000000" w:themeColor="text1"/>
                                <w:sz w:val="20"/>
                                <w:szCs w:val="20"/>
                              </w:rPr>
                              <w:t xml:space="preserve">will help to differentiate their business from the competition, improving perception and raising their profile in the market. Demonstrate how </w:t>
                            </w:r>
                            <w:r w:rsidRPr="001D2F2A">
                              <w:rPr>
                                <w:rStyle w:val="A2"/>
                                <w:rFonts w:ascii="Arial" w:hAnsi="Arial" w:cs="Arial"/>
                                <w:bCs/>
                                <w:color w:val="000000" w:themeColor="text1"/>
                                <w:sz w:val="20"/>
                                <w:szCs w:val="20"/>
                              </w:rPr>
                              <w:t>[Product name]</w:t>
                            </w:r>
                            <w:r w:rsidRPr="001D2F2A">
                              <w:rPr>
                                <w:rStyle w:val="A2"/>
                                <w:rFonts w:ascii="Arial" w:hAnsi="Arial" w:cs="Arial"/>
                                <w:color w:val="000000" w:themeColor="text1"/>
                                <w:sz w:val="20"/>
                                <w:szCs w:val="20"/>
                              </w:rPr>
                              <w:t xml:space="preserve"> </w:t>
                            </w:r>
                            <w:r w:rsidRPr="001D2F2A">
                              <w:rPr>
                                <w:rFonts w:ascii="Arial" w:hAnsi="Arial" w:cs="Arial"/>
                                <w:color w:val="000000" w:themeColor="text1"/>
                                <w:sz w:val="20"/>
                                <w:szCs w:val="20"/>
                              </w:rPr>
                              <w:t>could complement or expand their portfolio or help them to enter new markets.</w:t>
                            </w:r>
                          </w:p>
                          <w:p w14:paraId="0F4F10B6" w14:textId="77777777" w:rsidR="007B7FB5" w:rsidRPr="001D2F2A" w:rsidRDefault="007B7FB5" w:rsidP="007B7FB5">
                            <w:pPr>
                              <w:rPr>
                                <w:rFonts w:ascii="Arial" w:hAnsi="Arial" w:cs="Arial"/>
                                <w:color w:val="000000" w:themeColor="text1"/>
                                <w:sz w:val="20"/>
                                <w:szCs w:val="20"/>
                              </w:rPr>
                            </w:pPr>
                            <w:r w:rsidRPr="001D2F2A">
                              <w:rPr>
                                <w:rFonts w:ascii="Arial" w:hAnsi="Arial" w:cs="Arial"/>
                                <w:b/>
                                <w:color w:val="000000" w:themeColor="text1"/>
                                <w:sz w:val="20"/>
                                <w:szCs w:val="20"/>
                              </w:rPr>
                              <w:t>The Sales Director</w:t>
                            </w:r>
                            <w:r w:rsidRPr="001D2F2A">
                              <w:rPr>
                                <w:rFonts w:ascii="Arial" w:hAnsi="Arial" w:cs="Arial"/>
                                <w:color w:val="000000" w:themeColor="text1"/>
                                <w:sz w:val="20"/>
                                <w:szCs w:val="20"/>
                              </w:rPr>
                              <w:t xml:space="preserve"> will want to know how </w:t>
                            </w:r>
                            <w:r w:rsidRPr="001D2F2A">
                              <w:rPr>
                                <w:rStyle w:val="A2"/>
                                <w:rFonts w:ascii="Arial" w:hAnsi="Arial" w:cs="Arial"/>
                                <w:bCs/>
                                <w:color w:val="000000" w:themeColor="text1"/>
                                <w:sz w:val="20"/>
                                <w:szCs w:val="20"/>
                              </w:rPr>
                              <w:t>[Product name]</w:t>
                            </w:r>
                            <w:r w:rsidRPr="001D2F2A">
                              <w:rPr>
                                <w:rStyle w:val="A2"/>
                                <w:rFonts w:ascii="Arial" w:hAnsi="Arial" w:cs="Arial"/>
                                <w:color w:val="000000" w:themeColor="text1"/>
                                <w:sz w:val="20"/>
                                <w:szCs w:val="20"/>
                              </w:rPr>
                              <w:t xml:space="preserve"> </w:t>
                            </w:r>
                            <w:r w:rsidRPr="001D2F2A">
                              <w:rPr>
                                <w:rFonts w:ascii="Arial" w:hAnsi="Arial" w:cs="Arial"/>
                                <w:color w:val="000000" w:themeColor="text1"/>
                                <w:sz w:val="20"/>
                                <w:szCs w:val="20"/>
                              </w:rPr>
                              <w:t>can drive revenues and margins and increase the overall share of wallet with customers.</w:t>
                            </w:r>
                          </w:p>
                          <w:p w14:paraId="5989A131" w14:textId="77777777" w:rsidR="00230B75" w:rsidRPr="00EB37A0" w:rsidRDefault="00230B75" w:rsidP="00EB37A0">
                            <w:pPr>
                              <w:pStyle w:val="ListParagraph"/>
                              <w:ind w:left="360"/>
                              <w:rPr>
                                <w:rFonts w:ascii="Arial" w:hAnsi="Arial" w:cs="BT Font"/>
                                <w:color w:val="000000" w:themeColor="text1"/>
                                <w:sz w:val="20"/>
                                <w:szCs w:val="18"/>
                              </w:rPr>
                            </w:pPr>
                          </w:p>
                        </w:txbxContent>
                      </wps:txbx>
                      <wps:bodyPr rot="0" vert="horz" wrap="square" lIns="91440" tIns="108000" rIns="91440" bIns="7200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9" o:spid="_x0000_s1033" type="#_x0000_t202" style="position:absolute;margin-left:357.4pt;margin-top:-12.05pt;width:363.85pt;height:25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" filled="f" fillcolor="#d8d8d8" stroked="f">
                <v:textbox inset=",3mm,,2mm">
                  <w:txbxContent>
                    <w:p w14:paraId="4B38E41A" w14:textId="2DA47FD8" w:rsidR="00230B75" w:rsidRPr="00EB37A0" w:rsidRDefault="007B7FB5" w:rsidP="00F578FE">
                      <w:pPr>
                        <w:autoSpaceDE w:val="0"/>
                        <w:autoSpaceDN w:val="0"/>
                        <w:adjustRightInd w:val="0"/>
                        <w:rPr>
                          <w:rFonts w:ascii="Arial" w:hAnsi="Arial" w:cs="NewBT-Regular"/>
                          <w:caps/>
                          <w:color w:val="74181D"/>
                          <w:szCs w:val="18"/>
                        </w:rPr>
                      </w:pPr>
                      <w:r>
                        <w:rPr>
                          <w:rFonts w:ascii="Arial" w:hAnsi="Arial" w:cs="NewBT-Regular"/>
                          <w:caps/>
                          <w:color w:val="74181D"/>
                          <w:szCs w:val="18"/>
                        </w:rPr>
                        <w:t>WHO DO YOU NEED TO ENGAGE IN YOUR CUSTOMER’S ORGANISATION?</w:t>
                      </w:r>
                      <w:r w:rsidR="00230B75">
                        <w:rPr>
                          <w:rFonts w:ascii="Arial" w:hAnsi="Arial" w:cs="NewBT-Regular"/>
                          <w:caps/>
                          <w:color w:val="74181D"/>
                          <w:szCs w:val="18"/>
                        </w:rPr>
                        <w:br/>
                      </w:r>
                    </w:p>
                    <w:p w14:paraId="01CBE80F" w14:textId="77777777" w:rsidR="007B7FB5" w:rsidRPr="001D2F2A" w:rsidRDefault="007B7FB5" w:rsidP="007B7FB5">
                      <w:pPr>
                        <w:rPr>
                          <w:rFonts w:ascii="Arial" w:hAnsi="Arial" w:cs="Arial"/>
                          <w:color w:val="000000" w:themeColor="text1"/>
                          <w:sz w:val="20"/>
                          <w:szCs w:val="20"/>
                        </w:rPr>
                      </w:pPr>
                      <w:r w:rsidRPr="001D2F2A">
                        <w:rPr>
                          <w:rFonts w:ascii="Arial" w:hAnsi="Arial" w:cs="Arial"/>
                          <w:b/>
                          <w:color w:val="000000" w:themeColor="text1"/>
                          <w:sz w:val="20"/>
                          <w:szCs w:val="20"/>
                        </w:rPr>
                        <w:t>The IT Director</w:t>
                      </w:r>
                      <w:r w:rsidRPr="001D2F2A">
                        <w:rPr>
                          <w:rFonts w:ascii="Arial" w:hAnsi="Arial" w:cs="Arial"/>
                          <w:color w:val="000000" w:themeColor="text1"/>
                          <w:sz w:val="20"/>
                          <w:szCs w:val="20"/>
                        </w:rPr>
                        <w:t xml:space="preserve"> will be interested in reducing complexity and ‘de-risking’ any investments. Show how </w:t>
                      </w:r>
                      <w:r w:rsidRPr="001D2F2A">
                        <w:rPr>
                          <w:rStyle w:val="A2"/>
                          <w:rFonts w:ascii="Arial" w:hAnsi="Arial" w:cs="Arial"/>
                          <w:bCs/>
                          <w:color w:val="000000" w:themeColor="text1"/>
                          <w:sz w:val="20"/>
                          <w:szCs w:val="20"/>
                        </w:rPr>
                        <w:t>[Product name]</w:t>
                      </w:r>
                      <w:r w:rsidRPr="001D2F2A">
                        <w:rPr>
                          <w:rStyle w:val="A2"/>
                          <w:rFonts w:ascii="Arial" w:hAnsi="Arial" w:cs="Arial"/>
                          <w:color w:val="000000" w:themeColor="text1"/>
                          <w:sz w:val="20"/>
                          <w:szCs w:val="20"/>
                        </w:rPr>
                        <w:t xml:space="preserve"> </w:t>
                      </w:r>
                      <w:r w:rsidRPr="001D2F2A">
                        <w:rPr>
                          <w:rFonts w:ascii="Arial" w:hAnsi="Arial" w:cs="Arial"/>
                          <w:color w:val="000000" w:themeColor="text1"/>
                          <w:sz w:val="20"/>
                          <w:szCs w:val="20"/>
                        </w:rPr>
                        <w:t>is ‘future proof’ from a technology perspective and can be fully integrated via a seamless migration path.</w:t>
                      </w:r>
                    </w:p>
                    <w:p w14:paraId="06924498" w14:textId="77777777" w:rsidR="007B7FB5" w:rsidRPr="001D2F2A" w:rsidRDefault="007B7FB5" w:rsidP="007B7FB5">
                      <w:pPr>
                        <w:rPr>
                          <w:rFonts w:ascii="Arial" w:hAnsi="Arial" w:cs="Arial"/>
                          <w:color w:val="000000" w:themeColor="text1"/>
                          <w:sz w:val="20"/>
                          <w:szCs w:val="20"/>
                        </w:rPr>
                      </w:pPr>
                      <w:r w:rsidRPr="001D2F2A">
                        <w:rPr>
                          <w:rFonts w:ascii="Arial" w:hAnsi="Arial" w:cs="Arial"/>
                          <w:b/>
                          <w:color w:val="000000" w:themeColor="text1"/>
                          <w:sz w:val="20"/>
                          <w:szCs w:val="20"/>
                        </w:rPr>
                        <w:t>The Finance Director</w:t>
                      </w:r>
                      <w:r w:rsidRPr="001D2F2A">
                        <w:rPr>
                          <w:rFonts w:ascii="Arial" w:hAnsi="Arial" w:cs="Arial"/>
                          <w:color w:val="000000" w:themeColor="text1"/>
                          <w:sz w:val="20"/>
                          <w:szCs w:val="20"/>
                        </w:rPr>
                        <w:t xml:space="preserve"> will be championing cost efficiencies and keeping tight control over capital investments. We can clearly demonstrate TCO savings and offer a more flexible or lower risk approach, thanks to the operating cost model and ‘pay as you grow’ pricing.</w:t>
                      </w:r>
                    </w:p>
                    <w:p w14:paraId="345E3717" w14:textId="77777777" w:rsidR="007B7FB5" w:rsidRPr="001D2F2A" w:rsidRDefault="007B7FB5" w:rsidP="007B7FB5">
                      <w:pPr>
                        <w:rPr>
                          <w:rFonts w:ascii="Arial" w:hAnsi="Arial" w:cs="Arial"/>
                          <w:color w:val="000000" w:themeColor="text1"/>
                          <w:sz w:val="20"/>
                          <w:szCs w:val="20"/>
                        </w:rPr>
                      </w:pPr>
                      <w:r w:rsidRPr="001D2F2A">
                        <w:rPr>
                          <w:rFonts w:ascii="Arial" w:hAnsi="Arial" w:cs="Arial"/>
                          <w:b/>
                          <w:color w:val="000000" w:themeColor="text1"/>
                          <w:sz w:val="20"/>
                          <w:szCs w:val="20"/>
                        </w:rPr>
                        <w:t>The Service or Operations Director</w:t>
                      </w:r>
                      <w:r w:rsidRPr="001D2F2A">
                        <w:rPr>
                          <w:rFonts w:ascii="Arial" w:hAnsi="Arial" w:cs="Arial"/>
                          <w:color w:val="000000" w:themeColor="text1"/>
                          <w:sz w:val="20"/>
                          <w:szCs w:val="20"/>
                        </w:rPr>
                        <w:t xml:space="preserve"> will want to know how costs can be reduced, through streamlining processes and increasing automation, whilst in parallel continuing to improve customer satisfaction.</w:t>
                      </w:r>
                    </w:p>
                    <w:p w14:paraId="1D743CD9" w14:textId="77777777" w:rsidR="007B7FB5" w:rsidRPr="001D2F2A" w:rsidRDefault="007B7FB5" w:rsidP="007B7FB5">
                      <w:pPr>
                        <w:rPr>
                          <w:rFonts w:ascii="Arial" w:hAnsi="Arial" w:cs="Arial"/>
                          <w:color w:val="000000" w:themeColor="text1"/>
                          <w:sz w:val="20"/>
                          <w:szCs w:val="20"/>
                        </w:rPr>
                      </w:pPr>
                      <w:r w:rsidRPr="001D2F2A">
                        <w:rPr>
                          <w:rFonts w:ascii="Arial" w:hAnsi="Arial" w:cs="Arial"/>
                          <w:b/>
                          <w:color w:val="000000" w:themeColor="text1"/>
                          <w:sz w:val="20"/>
                          <w:szCs w:val="20"/>
                        </w:rPr>
                        <w:t>The Product or Marketing Director</w:t>
                      </w:r>
                      <w:r w:rsidRPr="001D2F2A">
                        <w:rPr>
                          <w:rFonts w:ascii="Arial" w:hAnsi="Arial" w:cs="Arial"/>
                          <w:color w:val="000000" w:themeColor="text1"/>
                          <w:sz w:val="20"/>
                          <w:szCs w:val="20"/>
                        </w:rPr>
                        <w:t xml:space="preserve"> will want to understand how </w:t>
                      </w:r>
                      <w:r w:rsidRPr="001D2F2A">
                        <w:rPr>
                          <w:rStyle w:val="A2"/>
                          <w:rFonts w:ascii="Arial" w:hAnsi="Arial" w:cs="Arial"/>
                          <w:bCs/>
                          <w:color w:val="000000" w:themeColor="text1"/>
                          <w:sz w:val="20"/>
                          <w:szCs w:val="20"/>
                        </w:rPr>
                        <w:t>[Product name]</w:t>
                      </w:r>
                      <w:r w:rsidRPr="001D2F2A">
                        <w:rPr>
                          <w:rStyle w:val="A2"/>
                          <w:rFonts w:ascii="Arial" w:hAnsi="Arial" w:cs="Arial"/>
                          <w:color w:val="000000" w:themeColor="text1"/>
                          <w:sz w:val="20"/>
                          <w:szCs w:val="20"/>
                        </w:rPr>
                        <w:t xml:space="preserve"> </w:t>
                      </w:r>
                      <w:r w:rsidRPr="001D2F2A">
                        <w:rPr>
                          <w:rFonts w:ascii="Arial" w:hAnsi="Arial" w:cs="Arial"/>
                          <w:color w:val="000000" w:themeColor="text1"/>
                          <w:sz w:val="20"/>
                          <w:szCs w:val="20"/>
                        </w:rPr>
                        <w:t xml:space="preserve">will help to differentiate their business from the competition, improving perception and raising their profile in the market. Demonstrate how </w:t>
                      </w:r>
                      <w:r w:rsidRPr="001D2F2A">
                        <w:rPr>
                          <w:rStyle w:val="A2"/>
                          <w:rFonts w:ascii="Arial" w:hAnsi="Arial" w:cs="Arial"/>
                          <w:bCs/>
                          <w:color w:val="000000" w:themeColor="text1"/>
                          <w:sz w:val="20"/>
                          <w:szCs w:val="20"/>
                        </w:rPr>
                        <w:t>[Product name]</w:t>
                      </w:r>
                      <w:r w:rsidRPr="001D2F2A">
                        <w:rPr>
                          <w:rStyle w:val="A2"/>
                          <w:rFonts w:ascii="Arial" w:hAnsi="Arial" w:cs="Arial"/>
                          <w:color w:val="000000" w:themeColor="text1"/>
                          <w:sz w:val="20"/>
                          <w:szCs w:val="20"/>
                        </w:rPr>
                        <w:t xml:space="preserve"> </w:t>
                      </w:r>
                      <w:r w:rsidRPr="001D2F2A">
                        <w:rPr>
                          <w:rFonts w:ascii="Arial" w:hAnsi="Arial" w:cs="Arial"/>
                          <w:color w:val="000000" w:themeColor="text1"/>
                          <w:sz w:val="20"/>
                          <w:szCs w:val="20"/>
                        </w:rPr>
                        <w:t>could complement or expand their portfolio or help them to enter new markets.</w:t>
                      </w:r>
                    </w:p>
                    <w:p w14:paraId="0F4F10B6" w14:textId="77777777" w:rsidR="007B7FB5" w:rsidRPr="001D2F2A" w:rsidRDefault="007B7FB5" w:rsidP="007B7FB5">
                      <w:pPr>
                        <w:rPr>
                          <w:rFonts w:ascii="Arial" w:hAnsi="Arial" w:cs="Arial"/>
                          <w:color w:val="000000" w:themeColor="text1"/>
                          <w:sz w:val="20"/>
                          <w:szCs w:val="20"/>
                        </w:rPr>
                      </w:pPr>
                      <w:r w:rsidRPr="001D2F2A">
                        <w:rPr>
                          <w:rFonts w:ascii="Arial" w:hAnsi="Arial" w:cs="Arial"/>
                          <w:b/>
                          <w:color w:val="000000" w:themeColor="text1"/>
                          <w:sz w:val="20"/>
                          <w:szCs w:val="20"/>
                        </w:rPr>
                        <w:t>The Sales Director</w:t>
                      </w:r>
                      <w:r w:rsidRPr="001D2F2A">
                        <w:rPr>
                          <w:rFonts w:ascii="Arial" w:hAnsi="Arial" w:cs="Arial"/>
                          <w:color w:val="000000" w:themeColor="text1"/>
                          <w:sz w:val="20"/>
                          <w:szCs w:val="20"/>
                        </w:rPr>
                        <w:t xml:space="preserve"> will want to know how </w:t>
                      </w:r>
                      <w:r w:rsidRPr="001D2F2A">
                        <w:rPr>
                          <w:rStyle w:val="A2"/>
                          <w:rFonts w:ascii="Arial" w:hAnsi="Arial" w:cs="Arial"/>
                          <w:bCs/>
                          <w:color w:val="000000" w:themeColor="text1"/>
                          <w:sz w:val="20"/>
                          <w:szCs w:val="20"/>
                        </w:rPr>
                        <w:t>[Product name]</w:t>
                      </w:r>
                      <w:r w:rsidRPr="001D2F2A">
                        <w:rPr>
                          <w:rStyle w:val="A2"/>
                          <w:rFonts w:ascii="Arial" w:hAnsi="Arial" w:cs="Arial"/>
                          <w:color w:val="000000" w:themeColor="text1"/>
                          <w:sz w:val="20"/>
                          <w:szCs w:val="20"/>
                        </w:rPr>
                        <w:t xml:space="preserve"> </w:t>
                      </w:r>
                      <w:r w:rsidRPr="001D2F2A">
                        <w:rPr>
                          <w:rFonts w:ascii="Arial" w:hAnsi="Arial" w:cs="Arial"/>
                          <w:color w:val="000000" w:themeColor="text1"/>
                          <w:sz w:val="20"/>
                          <w:szCs w:val="20"/>
                        </w:rPr>
                        <w:t>can drive revenues and margins and increase the overall share of wallet with customers.</w:t>
                      </w:r>
                    </w:p>
                    <w:p w14:paraId="5989A131" w14:textId="77777777" w:rsidR="00230B75" w:rsidRPr="00EB37A0" w:rsidRDefault="00230B75" w:rsidP="00EB37A0">
                      <w:pPr>
                        <w:pStyle w:val="ListParagraph"/>
                        <w:ind w:left="360"/>
                        <w:rPr>
                          <w:rFonts w:ascii="Arial" w:hAnsi="Arial" w:cs="BT Font"/>
                          <w:color w:val="000000" w:themeColor="text1"/>
                          <w:sz w:val="20"/>
                          <w:szCs w:val="18"/>
                        </w:rPr>
                      </w:pP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2BB79CAB" wp14:editId="28413C06">
                <wp:simplePos x="0" y="0"/>
                <wp:positionH relativeFrom="column">
                  <wp:posOffset>-309880</wp:posOffset>
                </wp:positionH>
                <wp:positionV relativeFrom="paragraph">
                  <wp:posOffset>-601980</wp:posOffset>
                </wp:positionV>
                <wp:extent cx="9610725" cy="661670"/>
                <wp:effectExtent l="0" t="0" r="0" b="0"/>
                <wp:wrapTight wrapText="bothSides">
                  <wp:wrapPolygon edited="0">
                    <wp:start x="114" y="0"/>
                    <wp:lineTo x="57" y="20729"/>
                    <wp:lineTo x="21464" y="20729"/>
                    <wp:lineTo x="21407" y="0"/>
                    <wp:lineTo x="114"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0725" cy="661670"/>
                        </a:xfrm>
                        <a:prstGeom prst="rect">
                          <a:avLst/>
                        </a:prstGeom>
                        <a:noFill/>
                        <a:ln w="9525">
                          <a:noFill/>
                          <a:miter lim="800000"/>
                          <a:headEnd/>
                          <a:tailEnd/>
                        </a:ln>
                      </wps:spPr>
                      <wps:txbx>
                        <w:txbxContent>
                          <w:p w14:paraId="025B9CE8" w14:textId="77777777" w:rsidR="00230B75" w:rsidRPr="00044860" w:rsidRDefault="00230B75" w:rsidP="00044860">
                            <w:pPr>
                              <w:spacing w:line="192" w:lineRule="auto"/>
                              <w:rPr>
                                <w:rFonts w:ascii="Arial" w:hAnsi="Arial" w:cs="NewBT-Regular"/>
                                <w:color w:val="74181D"/>
                                <w:szCs w:val="48"/>
                              </w:rPr>
                            </w:pPr>
                            <w:r>
                              <w:rPr>
                                <w:rFonts w:ascii="Arial" w:hAnsi="Arial" w:cs="NewBT-Regular"/>
                                <w:color w:val="74181D"/>
                                <w:szCs w:val="48"/>
                              </w:rPr>
                              <w:t>[PRODUCT NAME]</w:t>
                            </w:r>
                          </w:p>
                          <w:p w14:paraId="0F9F28A1" w14:textId="77777777" w:rsidR="00230B75" w:rsidRPr="00DB37F3" w:rsidRDefault="00230B75" w:rsidP="00DB37F3">
                            <w:pPr>
                              <w:rPr>
                                <w:caps/>
                                <w:szCs w:val="18"/>
                              </w:rPr>
                            </w:pPr>
                            <w:r>
                              <w:rPr>
                                <w:rFonts w:ascii="Arial" w:hAnsi="Arial" w:cs="NewBT-Regular"/>
                                <w:caps/>
                                <w:color w:val="74181D"/>
                                <w:szCs w:val="18"/>
                              </w:rPr>
                              <w:t>BRIDGES LEGACY AND NEXT GENERATION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4" type="#_x0000_t202" style="position:absolute;margin-left:-24.35pt;margin-top:-47.35pt;width:756.75pt;height:5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" filled="f" stroked="f">
                <v:textbox>
                  <w:txbxContent>
                    <w:p w14:paraId="025B9CE8" w14:textId="77777777" w:rsidR="00230B75" w:rsidRPr="00044860" w:rsidRDefault="00230B75" w:rsidP="00044860">
                      <w:pPr>
                        <w:spacing w:line="192" w:lineRule="auto"/>
                        <w:rPr>
                          <w:rFonts w:ascii="Arial" w:hAnsi="Arial" w:cs="NewBT-Regular"/>
                          <w:color w:val="74181D"/>
                          <w:szCs w:val="48"/>
                        </w:rPr>
                      </w:pPr>
                      <w:r>
                        <w:rPr>
                          <w:rFonts w:ascii="Arial" w:hAnsi="Arial" w:cs="NewBT-Regular"/>
                          <w:color w:val="74181D"/>
                          <w:szCs w:val="48"/>
                        </w:rPr>
                        <w:t>[PRODUCT NAME]</w:t>
                      </w:r>
                    </w:p>
                    <w:p w14:paraId="0F9F28A1" w14:textId="77777777" w:rsidR="00230B75" w:rsidRPr="00DB37F3" w:rsidRDefault="00230B75" w:rsidP="00DB37F3">
                      <w:pPr>
                        <w:rPr>
                          <w:caps/>
                          <w:szCs w:val="18"/>
                        </w:rPr>
                      </w:pPr>
                      <w:r>
                        <w:rPr>
                          <w:rFonts w:ascii="Arial" w:hAnsi="Arial" w:cs="NewBT-Regular"/>
                          <w:caps/>
                          <w:color w:val="74181D"/>
                          <w:szCs w:val="18"/>
                        </w:rPr>
                        <w:t>BRIDGES LEGACY AND NEXT GENERATION TECHNOLOGY</w:t>
                      </w:r>
                    </w:p>
                  </w:txbxContent>
                </v:textbox>
                <w10:wrap type="tight"/>
              </v:shape>
            </w:pict>
          </mc:Fallback>
        </mc:AlternateContent>
      </w:r>
      <w:r w:rsidR="00044860">
        <w:t xml:space="preserve"> </w:t>
      </w:r>
    </w:p>
    <w:p w14:paraId="79B892A0" w14:textId="29E92E3B" w:rsidR="008F3276" w:rsidRDefault="00342212">
      <w:r>
        <w:rPr>
          <w:noProof/>
          <w:lang w:eastAsia="en-GB"/>
        </w:rPr>
        <mc:AlternateContent>
          <mc:Choice Requires="wps">
            <w:drawing>
              <wp:anchor distT="0" distB="0" distL="114300" distR="114300" simplePos="0" relativeHeight="251685888" behindDoc="1" locked="0" layoutInCell="1" allowOverlap="1" wp14:anchorId="3E0220A4" wp14:editId="7D791A0C">
                <wp:simplePos x="0" y="0"/>
                <wp:positionH relativeFrom="column">
                  <wp:posOffset>-291465</wp:posOffset>
                </wp:positionH>
                <wp:positionV relativeFrom="paragraph">
                  <wp:posOffset>-1270</wp:posOffset>
                </wp:positionV>
                <wp:extent cx="4686300" cy="2988310"/>
                <wp:effectExtent l="635" t="635" r="0" b="0"/>
                <wp:wrapNone/>
                <wp:docPr id="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988310"/>
                        </a:xfrm>
                        <a:prstGeom prst="rect">
                          <a:avLst/>
                        </a:prstGeom>
                        <a:solidFill>
                          <a:schemeClr val="accent2">
                            <a:lumMod val="20000"/>
                            <a:lumOff val="8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9" o:spid="_x0000_s1026" style="position:absolute;margin-left:-22.9pt;margin-top:-.05pt;width:369pt;height:235.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" fillcolor="#f2dbdb [661]" stroked="f" strokecolor="#4a7ebb" strokeweight="1.5pt">
                <v:shadow opacity="22938f" mv:blur="38100f" offset="0,2pt"/>
                <v:textbox inset=",7.2pt,,7.2pt"/>
              </v:rect>
            </w:pict>
          </mc:Fallback>
        </mc:AlternateContent>
      </w:r>
    </w:p>
    <w:p w14:paraId="38DE0CB8" w14:textId="7C523118" w:rsidR="008F3276" w:rsidRDefault="00342212">
      <w:r>
        <w:rPr>
          <w:noProof/>
          <w:lang w:eastAsia="en-GB"/>
        </w:rPr>
        <mc:AlternateContent>
          <mc:Choice Requires="wps">
            <w:drawing>
              <wp:anchor distT="0" distB="0" distL="114300" distR="114300" simplePos="0" relativeHeight="251686912" behindDoc="1" locked="0" layoutInCell="1" allowOverlap="1" wp14:anchorId="72AB0938" wp14:editId="7858A8D7">
                <wp:simplePos x="0" y="0"/>
                <wp:positionH relativeFrom="column">
                  <wp:posOffset>4509135</wp:posOffset>
                </wp:positionH>
                <wp:positionV relativeFrom="paragraph">
                  <wp:posOffset>38100</wp:posOffset>
                </wp:positionV>
                <wp:extent cx="4686300" cy="2766695"/>
                <wp:effectExtent l="635" t="2540" r="0" b="0"/>
                <wp:wrapTight wrapText="bothSides">
                  <wp:wrapPolygon edited="0">
                    <wp:start x="-73" y="0"/>
                    <wp:lineTo x="-73" y="21521"/>
                    <wp:lineTo x="21600" y="21521"/>
                    <wp:lineTo x="21600" y="0"/>
                    <wp:lineTo x="-73" y="0"/>
                  </wp:wrapPolygon>
                </wp:wrapTight>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766695"/>
                        </a:xfrm>
                        <a:prstGeom prst="rect">
                          <a:avLst/>
                        </a:prstGeom>
                        <a:solidFill>
                          <a:schemeClr val="bg1">
                            <a:lumMod val="8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0" o:spid="_x0000_s1026" style="position:absolute;margin-left:355.05pt;margin-top:3pt;width:369pt;height:217.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" fillcolor="#d8d8d8 [2732]" stroked="f" strokecolor="#4a7ebb" strokeweight="1.5pt">
                <v:shadow opacity="22938f" mv:blur="38100f" offset="0,2pt"/>
                <v:textbox inset=",7.2pt,,7.2pt"/>
                <w10:wrap type="tight"/>
              </v:rect>
            </w:pict>
          </mc:Fallback>
        </mc:AlternateContent>
      </w:r>
    </w:p>
    <w:p w14:paraId="399ACDC7" w14:textId="6C9545EB" w:rsidR="008F3276" w:rsidRDefault="008F3276"/>
    <w:p w14:paraId="02D52A75" w14:textId="77777777" w:rsidR="008F3276" w:rsidRDefault="008F3276"/>
    <w:p w14:paraId="46CA71D7" w14:textId="77777777" w:rsidR="008F3276" w:rsidRDefault="008F3276"/>
    <w:p w14:paraId="5F7E2CCF" w14:textId="77777777" w:rsidR="008F3276" w:rsidRDefault="008F3276"/>
    <w:p w14:paraId="0689DAAB" w14:textId="77777777" w:rsidR="008F3276" w:rsidRDefault="008F3276"/>
    <w:p w14:paraId="719680F3" w14:textId="77777777" w:rsidR="008F3276" w:rsidRDefault="008F3276"/>
    <w:p w14:paraId="35DDD846" w14:textId="4391B60A" w:rsidR="008F3276" w:rsidRDefault="008F3276"/>
    <w:p w14:paraId="1ABEC1C9" w14:textId="77777777" w:rsidR="008F3276" w:rsidRDefault="008F3276"/>
    <w:p w14:paraId="231CF305" w14:textId="77777777" w:rsidR="008F3276" w:rsidRDefault="008F3276"/>
    <w:p w14:paraId="28A3C6BB" w14:textId="73DBFFD6" w:rsidR="008F3276" w:rsidRDefault="008F3276"/>
    <w:p w14:paraId="2E0BCB74" w14:textId="7E38BF92" w:rsidR="008F3276" w:rsidRDefault="008F3276"/>
    <w:p w14:paraId="1588DA9D" w14:textId="577077DF" w:rsidR="008F3276" w:rsidRDefault="008F3276"/>
    <w:p w14:paraId="3E3778BA" w14:textId="7D9ED2F2" w:rsidR="008F3276" w:rsidRDefault="008F3276"/>
    <w:p w14:paraId="711F3A2E" w14:textId="579D90FE" w:rsidR="008F3276" w:rsidRDefault="008F3276"/>
    <w:p w14:paraId="5607E2E8" w14:textId="6360CD80" w:rsidR="008F3276" w:rsidRDefault="008F3276"/>
    <w:p w14:paraId="375C9731" w14:textId="77777777" w:rsidR="008536BC" w:rsidRDefault="008536BC"/>
    <w:p w14:paraId="78FCA727" w14:textId="4BC0D83A" w:rsidR="006B77B1" w:rsidRDefault="003F2CFB">
      <w:r>
        <w:br w:type="page"/>
      </w:r>
      <w:r w:rsidR="00342212">
        <w:rPr>
          <w:noProof/>
          <w:lang w:eastAsia="en-GB"/>
        </w:rPr>
        <w:lastRenderedPageBreak/>
        <mc:AlternateContent>
          <mc:Choice Requires="wps">
            <w:drawing>
              <wp:anchor distT="0" distB="0" distL="114300" distR="114300" simplePos="0" relativeHeight="251694080" behindDoc="1" locked="0" layoutInCell="1" allowOverlap="1" wp14:anchorId="3E0220A4" wp14:editId="2E24904E">
                <wp:simplePos x="0" y="0"/>
                <wp:positionH relativeFrom="column">
                  <wp:posOffset>4394835</wp:posOffset>
                </wp:positionH>
                <wp:positionV relativeFrom="paragraph">
                  <wp:posOffset>574040</wp:posOffset>
                </wp:positionV>
                <wp:extent cx="4686300" cy="2628900"/>
                <wp:effectExtent l="635" t="2540" r="0" b="0"/>
                <wp:wrapNone/>
                <wp:docPr id="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628900"/>
                        </a:xfrm>
                        <a:prstGeom prst="rect">
                          <a:avLst/>
                        </a:prstGeom>
                        <a:solidFill>
                          <a:schemeClr val="accent2">
                            <a:lumMod val="20000"/>
                            <a:lumOff val="8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2" o:spid="_x0000_s1026" style="position:absolute;margin-left:346.05pt;margin-top:45.2pt;width:369pt;height:20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" fillcolor="#f2dbdb [661]" stroked="f" strokecolor="#4a7ebb" strokeweight="1.5pt">
                <v:shadow opacity="22938f" mv:blur="38100f" offset="0,2pt"/>
                <v:textbox inset=",7.2pt,,7.2pt"/>
              </v:rect>
            </w:pict>
          </mc:Fallback>
        </mc:AlternateContent>
      </w:r>
      <w:r w:rsidR="00342212">
        <w:rPr>
          <w:noProof/>
          <w:lang w:eastAsia="en-GB"/>
        </w:rPr>
        <mc:AlternateContent>
          <mc:Choice Requires="wps">
            <w:drawing>
              <wp:anchor distT="0" distB="0" distL="114300" distR="114300" simplePos="0" relativeHeight="251693056" behindDoc="0" locked="0" layoutInCell="1" allowOverlap="1" wp14:anchorId="268D9AC9" wp14:editId="573FFFAB">
                <wp:simplePos x="0" y="0"/>
                <wp:positionH relativeFrom="column">
                  <wp:posOffset>4394835</wp:posOffset>
                </wp:positionH>
                <wp:positionV relativeFrom="paragraph">
                  <wp:posOffset>151130</wp:posOffset>
                </wp:positionV>
                <wp:extent cx="4572000" cy="3166110"/>
                <wp:effectExtent l="635" t="0" r="0" b="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166110"/>
                        </a:xfrm>
                        <a:prstGeom prst="rect">
                          <a:avLst/>
                        </a:prstGeom>
                        <a:noFill/>
                        <a:ln>
                          <a:noFill/>
                        </a:ln>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D9AB3" w14:textId="09FC6B9D" w:rsidR="003F2CFB" w:rsidRPr="007B7FB5" w:rsidRDefault="003F2CFB" w:rsidP="007B7FB5">
                            <w:pPr>
                              <w:autoSpaceDE w:val="0"/>
                              <w:autoSpaceDN w:val="0"/>
                              <w:adjustRightInd w:val="0"/>
                              <w:spacing w:after="120"/>
                              <w:rPr>
                                <w:rStyle w:val="A3"/>
                                <w:rFonts w:ascii="Arial" w:hAnsi="Arial" w:cs="Arial"/>
                              </w:rPr>
                            </w:pPr>
                            <w:r w:rsidRPr="007B7FB5">
                              <w:rPr>
                                <w:rFonts w:ascii="Arial" w:hAnsi="Arial" w:cs="Arial"/>
                                <w:caps/>
                                <w:color w:val="74181D"/>
                                <w:szCs w:val="18"/>
                              </w:rPr>
                              <w:t xml:space="preserve">How to </w:t>
                            </w:r>
                            <w:r>
                              <w:rPr>
                                <w:rFonts w:ascii="Arial" w:hAnsi="Arial" w:cs="Arial"/>
                                <w:caps/>
                                <w:color w:val="74181D"/>
                                <w:szCs w:val="18"/>
                              </w:rPr>
                              <w:t>HANDLE COMMON OBJECTIONS</w:t>
                            </w:r>
                            <w:r>
                              <w:rPr>
                                <w:rFonts w:ascii="Arial" w:hAnsi="Arial" w:cs="Arial"/>
                                <w:caps/>
                                <w:color w:val="74181D"/>
                                <w:szCs w:val="18"/>
                              </w:rPr>
                              <w:br/>
                            </w:r>
                          </w:p>
                          <w:p w14:paraId="43DA08C0" w14:textId="77777777" w:rsidR="003F2CFB" w:rsidRPr="003F2CFB" w:rsidRDefault="003F2CFB" w:rsidP="003F2CFB">
                            <w:pPr>
                              <w:outlineLvl w:val="0"/>
                              <w:rPr>
                                <w:rFonts w:ascii="Arial" w:hAnsi="Arial" w:cs="Arial"/>
                                <w:color w:val="000000" w:themeColor="text1"/>
                                <w:sz w:val="20"/>
                                <w:szCs w:val="20"/>
                              </w:rPr>
                            </w:pPr>
                            <w:r w:rsidRPr="003F2CFB">
                              <w:rPr>
                                <w:rFonts w:ascii="Arial" w:hAnsi="Arial" w:cs="Arial"/>
                                <w:b/>
                                <w:bCs/>
                                <w:color w:val="000000" w:themeColor="text1"/>
                                <w:sz w:val="20"/>
                                <w:szCs w:val="20"/>
                              </w:rPr>
                              <w:t xml:space="preserve">It will cost money to change to [PRODUCT NAME]... </w:t>
                            </w:r>
                          </w:p>
                          <w:p w14:paraId="1E8E89EA" w14:textId="77777777" w:rsidR="003F2CFB" w:rsidRPr="003F2CFB" w:rsidRDefault="003F2CFB" w:rsidP="003F2CFB">
                            <w:pPr>
                              <w:rPr>
                                <w:rFonts w:ascii="Arial" w:hAnsi="Arial" w:cs="Arial"/>
                                <w:color w:val="000000" w:themeColor="text1"/>
                                <w:sz w:val="20"/>
                                <w:szCs w:val="20"/>
                              </w:rPr>
                            </w:pPr>
                            <w:r w:rsidRPr="003F2CFB">
                              <w:rPr>
                                <w:rFonts w:ascii="Arial" w:hAnsi="Arial" w:cs="Arial"/>
                                <w:color w:val="000000" w:themeColor="text1"/>
                                <w:sz w:val="20"/>
                                <w:szCs w:val="20"/>
                              </w:rPr>
                              <w:t xml:space="preserve">Read BT’s TCO white-paper - a SIPT solution will cost less, thanks to: </w:t>
                            </w:r>
                          </w:p>
                          <w:p w14:paraId="5D4D9984" w14:textId="2F1CDCCD" w:rsidR="003F2CFB" w:rsidRPr="003F2CFB" w:rsidRDefault="003F2CFB" w:rsidP="003F2CFB">
                            <w:pPr>
                              <w:pStyle w:val="ListParagraph"/>
                              <w:numPr>
                                <w:ilvl w:val="0"/>
                                <w:numId w:val="5"/>
                              </w:numPr>
                              <w:rPr>
                                <w:rFonts w:ascii="Arial" w:hAnsi="Arial" w:cs="Arial"/>
                                <w:color w:val="000000" w:themeColor="text1"/>
                                <w:sz w:val="20"/>
                                <w:szCs w:val="20"/>
                              </w:rPr>
                            </w:pPr>
                            <w:r w:rsidRPr="003F2CFB">
                              <w:rPr>
                                <w:rFonts w:ascii="Arial" w:hAnsi="Arial" w:cs="Arial"/>
                                <w:color w:val="000000" w:themeColor="text1"/>
                                <w:sz w:val="20"/>
                                <w:szCs w:val="20"/>
                              </w:rPr>
                              <w:t xml:space="preserve">Free on-net calling, plus cheaper channel and off-net calls </w:t>
                            </w:r>
                          </w:p>
                          <w:p w14:paraId="0507500C" w14:textId="014F5E06" w:rsidR="003F2CFB" w:rsidRPr="003F2CFB" w:rsidRDefault="003F2CFB" w:rsidP="003F2CFB">
                            <w:pPr>
                              <w:pStyle w:val="ListParagraph"/>
                              <w:numPr>
                                <w:ilvl w:val="0"/>
                                <w:numId w:val="5"/>
                              </w:numPr>
                              <w:rPr>
                                <w:rFonts w:ascii="Arial" w:hAnsi="Arial" w:cs="Arial"/>
                                <w:color w:val="000000" w:themeColor="text1"/>
                                <w:sz w:val="20"/>
                                <w:szCs w:val="20"/>
                              </w:rPr>
                            </w:pPr>
                            <w:r w:rsidRPr="003F2CFB">
                              <w:rPr>
                                <w:rFonts w:ascii="Arial" w:hAnsi="Arial" w:cs="Arial"/>
                                <w:color w:val="000000" w:themeColor="text1"/>
                                <w:sz w:val="20"/>
                                <w:szCs w:val="20"/>
                              </w:rPr>
                              <w:t xml:space="preserve">No ‘in-life’ charges such as PBX feature upgrade costs </w:t>
                            </w:r>
                          </w:p>
                          <w:p w14:paraId="04968FD7" w14:textId="5CD6AC79" w:rsidR="003F2CFB" w:rsidRPr="003F2CFB" w:rsidRDefault="003F2CFB" w:rsidP="003F2CFB">
                            <w:pPr>
                              <w:pStyle w:val="ListParagraph"/>
                              <w:numPr>
                                <w:ilvl w:val="0"/>
                                <w:numId w:val="5"/>
                              </w:numPr>
                              <w:rPr>
                                <w:rFonts w:ascii="Arial" w:hAnsi="Arial" w:cs="Arial"/>
                                <w:color w:val="000000" w:themeColor="text1"/>
                                <w:sz w:val="20"/>
                                <w:szCs w:val="20"/>
                              </w:rPr>
                            </w:pPr>
                            <w:r w:rsidRPr="003F2CFB">
                              <w:rPr>
                                <w:rFonts w:ascii="Arial" w:hAnsi="Arial" w:cs="Arial"/>
                                <w:color w:val="000000" w:themeColor="text1"/>
                                <w:sz w:val="20"/>
                                <w:szCs w:val="20"/>
                              </w:rPr>
                              <w:t xml:space="preserve">‘Pay as You Go and Grow’ model - per user/licence costs, rather than minimum channel requirements, so more scalable/flexible. </w:t>
                            </w:r>
                          </w:p>
                          <w:p w14:paraId="1F18D66B" w14:textId="77777777" w:rsidR="003F2CFB" w:rsidRPr="003F2CFB" w:rsidRDefault="003F2CFB" w:rsidP="003F2CFB">
                            <w:pPr>
                              <w:rPr>
                                <w:rFonts w:ascii="Arial" w:hAnsi="Arial" w:cs="Arial"/>
                                <w:color w:val="000000" w:themeColor="text1"/>
                                <w:sz w:val="20"/>
                                <w:szCs w:val="20"/>
                              </w:rPr>
                            </w:pPr>
                          </w:p>
                          <w:p w14:paraId="16E679E6" w14:textId="77777777" w:rsidR="003F2CFB" w:rsidRPr="003F2CFB" w:rsidRDefault="003F2CFB" w:rsidP="003F2CFB">
                            <w:pPr>
                              <w:outlineLvl w:val="0"/>
                              <w:rPr>
                                <w:rFonts w:ascii="Arial" w:hAnsi="Arial" w:cs="Arial"/>
                                <w:color w:val="000000" w:themeColor="text1"/>
                                <w:sz w:val="20"/>
                                <w:szCs w:val="20"/>
                              </w:rPr>
                            </w:pPr>
                            <w:r w:rsidRPr="003F2CFB">
                              <w:rPr>
                                <w:rFonts w:ascii="Arial" w:hAnsi="Arial" w:cs="Arial"/>
                                <w:b/>
                                <w:bCs/>
                                <w:color w:val="000000" w:themeColor="text1"/>
                                <w:sz w:val="20"/>
                                <w:szCs w:val="20"/>
                              </w:rPr>
                              <w:t xml:space="preserve">I’m happy with my current set-up... </w:t>
                            </w:r>
                          </w:p>
                          <w:p w14:paraId="22DF3AC8" w14:textId="77777777" w:rsidR="003F2CFB" w:rsidRPr="003F2CFB" w:rsidRDefault="003F2CFB" w:rsidP="003F2CFB">
                            <w:pPr>
                              <w:rPr>
                                <w:rFonts w:ascii="Arial" w:hAnsi="Arial" w:cs="Arial"/>
                                <w:color w:val="000000" w:themeColor="text1"/>
                                <w:sz w:val="20"/>
                                <w:szCs w:val="20"/>
                              </w:rPr>
                            </w:pPr>
                            <w:r w:rsidRPr="003F2CFB">
                              <w:rPr>
                                <w:rFonts w:ascii="Arial" w:hAnsi="Arial" w:cs="Arial"/>
                                <w:color w:val="000000" w:themeColor="text1"/>
                                <w:sz w:val="20"/>
                                <w:szCs w:val="20"/>
                              </w:rPr>
                              <w:t xml:space="preserve">Do you realise how much more </w:t>
                            </w:r>
                            <w:r w:rsidRPr="003F2CFB">
                              <w:rPr>
                                <w:rStyle w:val="A2"/>
                                <w:rFonts w:ascii="Arial" w:hAnsi="Arial" w:cs="Arial"/>
                                <w:color w:val="000000" w:themeColor="text1"/>
                                <w:sz w:val="20"/>
                                <w:szCs w:val="20"/>
                              </w:rPr>
                              <w:t xml:space="preserve">[Product name] </w:t>
                            </w:r>
                            <w:r w:rsidRPr="003F2CFB">
                              <w:rPr>
                                <w:rFonts w:ascii="Arial" w:hAnsi="Arial" w:cs="Arial"/>
                                <w:color w:val="000000" w:themeColor="text1"/>
                                <w:sz w:val="20"/>
                                <w:szCs w:val="20"/>
                              </w:rPr>
                              <w:t xml:space="preserve">could give you, including: </w:t>
                            </w:r>
                          </w:p>
                          <w:p w14:paraId="68DED668" w14:textId="18A25F16" w:rsidR="003F2CFB" w:rsidRPr="003F2CFB" w:rsidRDefault="003F2CFB" w:rsidP="003F2CFB">
                            <w:pPr>
                              <w:pStyle w:val="ListParagraph"/>
                              <w:numPr>
                                <w:ilvl w:val="0"/>
                                <w:numId w:val="4"/>
                              </w:numPr>
                              <w:rPr>
                                <w:rFonts w:ascii="Arial" w:hAnsi="Arial" w:cs="Arial"/>
                                <w:color w:val="000000" w:themeColor="text1"/>
                                <w:sz w:val="20"/>
                                <w:szCs w:val="20"/>
                              </w:rPr>
                            </w:pPr>
                            <w:r w:rsidRPr="003F2CFB">
                              <w:rPr>
                                <w:rFonts w:ascii="Arial" w:hAnsi="Arial" w:cs="Arial"/>
                                <w:color w:val="000000" w:themeColor="text1"/>
                                <w:sz w:val="20"/>
                                <w:szCs w:val="20"/>
                              </w:rPr>
                              <w:t xml:space="preserve">More flexible/cheaper DR solutions </w:t>
                            </w:r>
                          </w:p>
                          <w:p w14:paraId="47D4461F" w14:textId="28268744" w:rsidR="003F2CFB" w:rsidRPr="003F2CFB" w:rsidRDefault="003F2CFB" w:rsidP="003F2CFB">
                            <w:pPr>
                              <w:pStyle w:val="ListParagraph"/>
                              <w:numPr>
                                <w:ilvl w:val="0"/>
                                <w:numId w:val="4"/>
                              </w:numPr>
                              <w:rPr>
                                <w:rFonts w:ascii="Arial" w:hAnsi="Arial" w:cs="Arial"/>
                                <w:color w:val="000000" w:themeColor="text1"/>
                                <w:sz w:val="20"/>
                                <w:szCs w:val="20"/>
                              </w:rPr>
                            </w:pPr>
                            <w:r w:rsidRPr="003F2CFB">
                              <w:rPr>
                                <w:rFonts w:ascii="Arial" w:hAnsi="Arial" w:cs="Arial"/>
                                <w:color w:val="000000" w:themeColor="text1"/>
                                <w:sz w:val="20"/>
                                <w:szCs w:val="20"/>
                              </w:rPr>
                              <w:t xml:space="preserve">Ability to move with seasonal change (upscale/downscale) </w:t>
                            </w:r>
                          </w:p>
                          <w:p w14:paraId="3592F425" w14:textId="691FFEFD" w:rsidR="003F2CFB" w:rsidRPr="003F2CFB" w:rsidRDefault="003F2CFB" w:rsidP="003F2CFB">
                            <w:pPr>
                              <w:pStyle w:val="ListParagraph"/>
                              <w:numPr>
                                <w:ilvl w:val="0"/>
                                <w:numId w:val="4"/>
                              </w:numPr>
                              <w:rPr>
                                <w:rFonts w:ascii="Arial" w:hAnsi="Arial" w:cs="Arial"/>
                                <w:color w:val="000000" w:themeColor="text1"/>
                                <w:sz w:val="20"/>
                                <w:szCs w:val="20"/>
                              </w:rPr>
                            </w:pPr>
                            <w:r w:rsidRPr="003F2CFB">
                              <w:rPr>
                                <w:rFonts w:ascii="Arial" w:hAnsi="Arial" w:cs="Arial"/>
                                <w:color w:val="000000" w:themeColor="text1"/>
                                <w:sz w:val="20"/>
                                <w:szCs w:val="20"/>
                              </w:rPr>
                              <w:t xml:space="preserve">Geographical freedom - not tied to local area numbers, so better continuity and cost controls if you do need to move or expand your business </w:t>
                            </w:r>
                          </w:p>
                          <w:p w14:paraId="61AD03F5" w14:textId="0B860E19" w:rsidR="003F2CFB" w:rsidRPr="003F2CFB" w:rsidRDefault="003F2CFB" w:rsidP="003F2CFB">
                            <w:pPr>
                              <w:pStyle w:val="ListParagraph"/>
                              <w:numPr>
                                <w:ilvl w:val="0"/>
                                <w:numId w:val="4"/>
                              </w:numPr>
                              <w:rPr>
                                <w:rFonts w:ascii="Arial" w:hAnsi="Arial" w:cs="Arial"/>
                                <w:color w:val="000000" w:themeColor="text1"/>
                                <w:sz w:val="20"/>
                                <w:szCs w:val="20"/>
                              </w:rPr>
                            </w:pPr>
                            <w:r w:rsidRPr="003F2CFB">
                              <w:rPr>
                                <w:rFonts w:ascii="Arial" w:hAnsi="Arial" w:cs="Arial"/>
                                <w:color w:val="000000" w:themeColor="text1"/>
                                <w:sz w:val="20"/>
                                <w:szCs w:val="20"/>
                              </w:rPr>
                              <w:t>A simple upgrade path giving the ability to introduce new services such as Mobility, Voicemail, Auto Attendant, Call Recording etc.</w:t>
                            </w:r>
                          </w:p>
                          <w:p w14:paraId="457DCA03" w14:textId="77777777" w:rsidR="003F2CFB" w:rsidRPr="003F2CFB" w:rsidRDefault="003F2CFB" w:rsidP="003F2CFB">
                            <w:pPr>
                              <w:rPr>
                                <w:rFonts w:ascii="Arial" w:hAnsi="Arial"/>
                                <w:sz w:val="20"/>
                                <w:szCs w:val="20"/>
                              </w:rPr>
                            </w:pPr>
                          </w:p>
                          <w:p w14:paraId="09DA45EE" w14:textId="2E95CCAE" w:rsidR="003F2CFB" w:rsidRPr="003F2CFB" w:rsidRDefault="003F2CFB" w:rsidP="003F2CFB">
                            <w:pPr>
                              <w:pStyle w:val="ListParagraph"/>
                              <w:ind w:left="0"/>
                              <w:rPr>
                                <w:rStyle w:val="A3"/>
                                <w:rFonts w:ascii="Arial" w:hAnsi="Arial" w:cs="Arial"/>
                                <w:color w:val="000000" w:themeColor="text1"/>
                                <w:sz w:val="20"/>
                                <w:szCs w:val="20"/>
                              </w:rPr>
                            </w:pPr>
                          </w:p>
                        </w:txbxContent>
                      </wps:txbx>
                      <wps:bodyPr rot="0" vert="horz" wrap="square" lIns="91440" tIns="10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1" o:spid="_x0000_s1035" type="#_x0000_t202" style="position:absolute;margin-left:346.05pt;margin-top:11.9pt;width:5in;height:249.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" filled="f" fillcolor="#f2dbdb" stroked="f">
                <v:textbox inset=",3mm">
                  <w:txbxContent>
                    <w:p w14:paraId="2D5D9AB3" w14:textId="09FC6B9D" w:rsidR="003F2CFB" w:rsidRPr="007B7FB5" w:rsidRDefault="003F2CFB" w:rsidP="007B7FB5">
                      <w:pPr>
                        <w:autoSpaceDE w:val="0"/>
                        <w:autoSpaceDN w:val="0"/>
                        <w:adjustRightInd w:val="0"/>
                        <w:spacing w:after="120"/>
                        <w:rPr>
                          <w:rStyle w:val="A3"/>
                          <w:rFonts w:ascii="Arial" w:hAnsi="Arial" w:cs="Arial"/>
                        </w:rPr>
                      </w:pPr>
                      <w:r w:rsidRPr="007B7FB5">
                        <w:rPr>
                          <w:rFonts w:ascii="Arial" w:hAnsi="Arial" w:cs="Arial"/>
                          <w:caps/>
                          <w:color w:val="74181D"/>
                          <w:szCs w:val="18"/>
                        </w:rPr>
                        <w:t xml:space="preserve">How to </w:t>
                      </w:r>
                      <w:r>
                        <w:rPr>
                          <w:rFonts w:ascii="Arial" w:hAnsi="Arial" w:cs="Arial"/>
                          <w:caps/>
                          <w:color w:val="74181D"/>
                          <w:szCs w:val="18"/>
                        </w:rPr>
                        <w:t>HANDLE COMMON OBJECTIONS</w:t>
                      </w:r>
                      <w:r>
                        <w:rPr>
                          <w:rFonts w:ascii="Arial" w:hAnsi="Arial" w:cs="Arial"/>
                          <w:caps/>
                          <w:color w:val="74181D"/>
                          <w:szCs w:val="18"/>
                        </w:rPr>
                        <w:br/>
                      </w:r>
                    </w:p>
                    <w:p w14:paraId="43DA08C0" w14:textId="77777777" w:rsidR="003F2CFB" w:rsidRPr="003F2CFB" w:rsidRDefault="003F2CFB" w:rsidP="003F2CFB">
                      <w:pPr>
                        <w:outlineLvl w:val="0"/>
                        <w:rPr>
                          <w:rFonts w:ascii="Arial" w:hAnsi="Arial" w:cs="Arial"/>
                          <w:color w:val="000000" w:themeColor="text1"/>
                          <w:sz w:val="20"/>
                          <w:szCs w:val="20"/>
                        </w:rPr>
                      </w:pPr>
                      <w:r w:rsidRPr="003F2CFB">
                        <w:rPr>
                          <w:rFonts w:ascii="Arial" w:hAnsi="Arial" w:cs="Arial"/>
                          <w:b/>
                          <w:bCs/>
                          <w:color w:val="000000" w:themeColor="text1"/>
                          <w:sz w:val="20"/>
                          <w:szCs w:val="20"/>
                        </w:rPr>
                        <w:t xml:space="preserve">It will cost money to change to [PRODUCT NAME]... </w:t>
                      </w:r>
                    </w:p>
                    <w:p w14:paraId="1E8E89EA" w14:textId="77777777" w:rsidR="003F2CFB" w:rsidRPr="003F2CFB" w:rsidRDefault="003F2CFB" w:rsidP="003F2CFB">
                      <w:pPr>
                        <w:rPr>
                          <w:rFonts w:ascii="Arial" w:hAnsi="Arial" w:cs="Arial"/>
                          <w:color w:val="000000" w:themeColor="text1"/>
                          <w:sz w:val="20"/>
                          <w:szCs w:val="20"/>
                        </w:rPr>
                      </w:pPr>
                      <w:r w:rsidRPr="003F2CFB">
                        <w:rPr>
                          <w:rFonts w:ascii="Arial" w:hAnsi="Arial" w:cs="Arial"/>
                          <w:color w:val="000000" w:themeColor="text1"/>
                          <w:sz w:val="20"/>
                          <w:szCs w:val="20"/>
                        </w:rPr>
                        <w:t xml:space="preserve">Read BT’s TCO </w:t>
                      </w:r>
                      <w:proofErr w:type="gramStart"/>
                      <w:r w:rsidRPr="003F2CFB">
                        <w:rPr>
                          <w:rFonts w:ascii="Arial" w:hAnsi="Arial" w:cs="Arial"/>
                          <w:color w:val="000000" w:themeColor="text1"/>
                          <w:sz w:val="20"/>
                          <w:szCs w:val="20"/>
                        </w:rPr>
                        <w:t>white-paper</w:t>
                      </w:r>
                      <w:proofErr w:type="gramEnd"/>
                      <w:r w:rsidRPr="003F2CFB">
                        <w:rPr>
                          <w:rFonts w:ascii="Arial" w:hAnsi="Arial" w:cs="Arial"/>
                          <w:color w:val="000000" w:themeColor="text1"/>
                          <w:sz w:val="20"/>
                          <w:szCs w:val="20"/>
                        </w:rPr>
                        <w:t xml:space="preserve"> - a SIPT solution will cost less, thanks to: </w:t>
                      </w:r>
                    </w:p>
                    <w:p w14:paraId="5D4D9984" w14:textId="2F1CDCCD" w:rsidR="003F2CFB" w:rsidRPr="003F2CFB" w:rsidRDefault="003F2CFB" w:rsidP="003F2CFB">
                      <w:pPr>
                        <w:pStyle w:val="ListParagraph"/>
                        <w:numPr>
                          <w:ilvl w:val="0"/>
                          <w:numId w:val="5"/>
                        </w:numPr>
                        <w:rPr>
                          <w:rFonts w:ascii="Arial" w:hAnsi="Arial" w:cs="Arial"/>
                          <w:color w:val="000000" w:themeColor="text1"/>
                          <w:sz w:val="20"/>
                          <w:szCs w:val="20"/>
                        </w:rPr>
                      </w:pPr>
                      <w:r w:rsidRPr="003F2CFB">
                        <w:rPr>
                          <w:rFonts w:ascii="Arial" w:hAnsi="Arial" w:cs="Arial"/>
                          <w:color w:val="000000" w:themeColor="text1"/>
                          <w:sz w:val="20"/>
                          <w:szCs w:val="20"/>
                        </w:rPr>
                        <w:t xml:space="preserve">Free on-net calling, plus cheaper channel and off-net calls </w:t>
                      </w:r>
                    </w:p>
                    <w:p w14:paraId="0507500C" w14:textId="014F5E06" w:rsidR="003F2CFB" w:rsidRPr="003F2CFB" w:rsidRDefault="003F2CFB" w:rsidP="003F2CFB">
                      <w:pPr>
                        <w:pStyle w:val="ListParagraph"/>
                        <w:numPr>
                          <w:ilvl w:val="0"/>
                          <w:numId w:val="5"/>
                        </w:numPr>
                        <w:rPr>
                          <w:rFonts w:ascii="Arial" w:hAnsi="Arial" w:cs="Arial"/>
                          <w:color w:val="000000" w:themeColor="text1"/>
                          <w:sz w:val="20"/>
                          <w:szCs w:val="20"/>
                        </w:rPr>
                      </w:pPr>
                      <w:r w:rsidRPr="003F2CFB">
                        <w:rPr>
                          <w:rFonts w:ascii="Arial" w:hAnsi="Arial" w:cs="Arial"/>
                          <w:color w:val="000000" w:themeColor="text1"/>
                          <w:sz w:val="20"/>
                          <w:szCs w:val="20"/>
                        </w:rPr>
                        <w:t xml:space="preserve">No ‘in-life’ charges such as PBX feature upgrade costs </w:t>
                      </w:r>
                    </w:p>
                    <w:p w14:paraId="04968FD7" w14:textId="5CD6AC79" w:rsidR="003F2CFB" w:rsidRPr="003F2CFB" w:rsidRDefault="003F2CFB" w:rsidP="003F2CFB">
                      <w:pPr>
                        <w:pStyle w:val="ListParagraph"/>
                        <w:numPr>
                          <w:ilvl w:val="0"/>
                          <w:numId w:val="5"/>
                        </w:numPr>
                        <w:rPr>
                          <w:rFonts w:ascii="Arial" w:hAnsi="Arial" w:cs="Arial"/>
                          <w:color w:val="000000" w:themeColor="text1"/>
                          <w:sz w:val="20"/>
                          <w:szCs w:val="20"/>
                        </w:rPr>
                      </w:pPr>
                      <w:r w:rsidRPr="003F2CFB">
                        <w:rPr>
                          <w:rFonts w:ascii="Arial" w:hAnsi="Arial" w:cs="Arial"/>
                          <w:color w:val="000000" w:themeColor="text1"/>
                          <w:sz w:val="20"/>
                          <w:szCs w:val="20"/>
                        </w:rPr>
                        <w:t xml:space="preserve">‘Pay as You Go and Grow’ model - per user/licence costs, rather than minimum channel requirements, so more scalable/flexible. </w:t>
                      </w:r>
                    </w:p>
                    <w:p w14:paraId="1F18D66B" w14:textId="77777777" w:rsidR="003F2CFB" w:rsidRPr="003F2CFB" w:rsidRDefault="003F2CFB" w:rsidP="003F2CFB">
                      <w:pPr>
                        <w:rPr>
                          <w:rFonts w:ascii="Arial" w:hAnsi="Arial" w:cs="Arial"/>
                          <w:color w:val="000000" w:themeColor="text1"/>
                          <w:sz w:val="20"/>
                          <w:szCs w:val="20"/>
                        </w:rPr>
                      </w:pPr>
                    </w:p>
                    <w:p w14:paraId="16E679E6" w14:textId="77777777" w:rsidR="003F2CFB" w:rsidRPr="003F2CFB" w:rsidRDefault="003F2CFB" w:rsidP="003F2CFB">
                      <w:pPr>
                        <w:outlineLvl w:val="0"/>
                        <w:rPr>
                          <w:rFonts w:ascii="Arial" w:hAnsi="Arial" w:cs="Arial"/>
                          <w:color w:val="000000" w:themeColor="text1"/>
                          <w:sz w:val="20"/>
                          <w:szCs w:val="20"/>
                        </w:rPr>
                      </w:pPr>
                      <w:r w:rsidRPr="003F2CFB">
                        <w:rPr>
                          <w:rFonts w:ascii="Arial" w:hAnsi="Arial" w:cs="Arial"/>
                          <w:b/>
                          <w:bCs/>
                          <w:color w:val="000000" w:themeColor="text1"/>
                          <w:sz w:val="20"/>
                          <w:szCs w:val="20"/>
                        </w:rPr>
                        <w:t xml:space="preserve">I’m happy with my current set-up... </w:t>
                      </w:r>
                    </w:p>
                    <w:p w14:paraId="22DF3AC8" w14:textId="77777777" w:rsidR="003F2CFB" w:rsidRPr="003F2CFB" w:rsidRDefault="003F2CFB" w:rsidP="003F2CFB">
                      <w:pPr>
                        <w:rPr>
                          <w:rFonts w:ascii="Arial" w:hAnsi="Arial" w:cs="Arial"/>
                          <w:color w:val="000000" w:themeColor="text1"/>
                          <w:sz w:val="20"/>
                          <w:szCs w:val="20"/>
                        </w:rPr>
                      </w:pPr>
                      <w:r w:rsidRPr="003F2CFB">
                        <w:rPr>
                          <w:rFonts w:ascii="Arial" w:hAnsi="Arial" w:cs="Arial"/>
                          <w:color w:val="000000" w:themeColor="text1"/>
                          <w:sz w:val="20"/>
                          <w:szCs w:val="20"/>
                        </w:rPr>
                        <w:t xml:space="preserve">Do you realise how much more </w:t>
                      </w:r>
                      <w:r w:rsidRPr="003F2CFB">
                        <w:rPr>
                          <w:rStyle w:val="A2"/>
                          <w:rFonts w:ascii="Arial" w:hAnsi="Arial" w:cs="Arial"/>
                          <w:color w:val="000000" w:themeColor="text1"/>
                          <w:sz w:val="20"/>
                          <w:szCs w:val="20"/>
                        </w:rPr>
                        <w:t xml:space="preserve">[Product name] </w:t>
                      </w:r>
                      <w:r w:rsidRPr="003F2CFB">
                        <w:rPr>
                          <w:rFonts w:ascii="Arial" w:hAnsi="Arial" w:cs="Arial"/>
                          <w:color w:val="000000" w:themeColor="text1"/>
                          <w:sz w:val="20"/>
                          <w:szCs w:val="20"/>
                        </w:rPr>
                        <w:t xml:space="preserve">could give you, including: </w:t>
                      </w:r>
                    </w:p>
                    <w:p w14:paraId="68DED668" w14:textId="18A25F16" w:rsidR="003F2CFB" w:rsidRPr="003F2CFB" w:rsidRDefault="003F2CFB" w:rsidP="003F2CFB">
                      <w:pPr>
                        <w:pStyle w:val="ListParagraph"/>
                        <w:numPr>
                          <w:ilvl w:val="0"/>
                          <w:numId w:val="4"/>
                        </w:numPr>
                        <w:rPr>
                          <w:rFonts w:ascii="Arial" w:hAnsi="Arial" w:cs="Arial"/>
                          <w:color w:val="000000" w:themeColor="text1"/>
                          <w:sz w:val="20"/>
                          <w:szCs w:val="20"/>
                        </w:rPr>
                      </w:pPr>
                      <w:r w:rsidRPr="003F2CFB">
                        <w:rPr>
                          <w:rFonts w:ascii="Arial" w:hAnsi="Arial" w:cs="Arial"/>
                          <w:color w:val="000000" w:themeColor="text1"/>
                          <w:sz w:val="20"/>
                          <w:szCs w:val="20"/>
                        </w:rPr>
                        <w:t xml:space="preserve">More flexible/cheaper DR solutions </w:t>
                      </w:r>
                    </w:p>
                    <w:p w14:paraId="47D4461F" w14:textId="28268744" w:rsidR="003F2CFB" w:rsidRPr="003F2CFB" w:rsidRDefault="003F2CFB" w:rsidP="003F2CFB">
                      <w:pPr>
                        <w:pStyle w:val="ListParagraph"/>
                        <w:numPr>
                          <w:ilvl w:val="0"/>
                          <w:numId w:val="4"/>
                        </w:numPr>
                        <w:rPr>
                          <w:rFonts w:ascii="Arial" w:hAnsi="Arial" w:cs="Arial"/>
                          <w:color w:val="000000" w:themeColor="text1"/>
                          <w:sz w:val="20"/>
                          <w:szCs w:val="20"/>
                        </w:rPr>
                      </w:pPr>
                      <w:r w:rsidRPr="003F2CFB">
                        <w:rPr>
                          <w:rFonts w:ascii="Arial" w:hAnsi="Arial" w:cs="Arial"/>
                          <w:color w:val="000000" w:themeColor="text1"/>
                          <w:sz w:val="20"/>
                          <w:szCs w:val="20"/>
                        </w:rPr>
                        <w:t xml:space="preserve">Ability to move with seasonal change (upscale/downscale) </w:t>
                      </w:r>
                    </w:p>
                    <w:p w14:paraId="3592F425" w14:textId="691FFEFD" w:rsidR="003F2CFB" w:rsidRPr="003F2CFB" w:rsidRDefault="003F2CFB" w:rsidP="003F2CFB">
                      <w:pPr>
                        <w:pStyle w:val="ListParagraph"/>
                        <w:numPr>
                          <w:ilvl w:val="0"/>
                          <w:numId w:val="4"/>
                        </w:numPr>
                        <w:rPr>
                          <w:rFonts w:ascii="Arial" w:hAnsi="Arial" w:cs="Arial"/>
                          <w:color w:val="000000" w:themeColor="text1"/>
                          <w:sz w:val="20"/>
                          <w:szCs w:val="20"/>
                        </w:rPr>
                      </w:pPr>
                      <w:r w:rsidRPr="003F2CFB">
                        <w:rPr>
                          <w:rFonts w:ascii="Arial" w:hAnsi="Arial" w:cs="Arial"/>
                          <w:color w:val="000000" w:themeColor="text1"/>
                          <w:sz w:val="20"/>
                          <w:szCs w:val="20"/>
                        </w:rPr>
                        <w:t xml:space="preserve">Geographical freedom - not tied to local area numbers, so better continuity and cost controls if you do need to move or expand your business </w:t>
                      </w:r>
                    </w:p>
                    <w:p w14:paraId="61AD03F5" w14:textId="0B860E19" w:rsidR="003F2CFB" w:rsidRPr="003F2CFB" w:rsidRDefault="003F2CFB" w:rsidP="003F2CFB">
                      <w:pPr>
                        <w:pStyle w:val="ListParagraph"/>
                        <w:numPr>
                          <w:ilvl w:val="0"/>
                          <w:numId w:val="4"/>
                        </w:numPr>
                        <w:rPr>
                          <w:rFonts w:ascii="Arial" w:hAnsi="Arial" w:cs="Arial"/>
                          <w:color w:val="000000" w:themeColor="text1"/>
                          <w:sz w:val="20"/>
                          <w:szCs w:val="20"/>
                        </w:rPr>
                      </w:pPr>
                      <w:r w:rsidRPr="003F2CFB">
                        <w:rPr>
                          <w:rFonts w:ascii="Arial" w:hAnsi="Arial" w:cs="Arial"/>
                          <w:color w:val="000000" w:themeColor="text1"/>
                          <w:sz w:val="20"/>
                          <w:szCs w:val="20"/>
                        </w:rPr>
                        <w:t>A simple upgrade path giving the ability to introduce new services such as Mobility, Voicemail, Auto Attendant, Call Recording etc.</w:t>
                      </w:r>
                    </w:p>
                    <w:p w14:paraId="457DCA03" w14:textId="77777777" w:rsidR="003F2CFB" w:rsidRPr="003F2CFB" w:rsidRDefault="003F2CFB" w:rsidP="003F2CFB">
                      <w:pPr>
                        <w:rPr>
                          <w:rFonts w:ascii="Arial" w:hAnsi="Arial"/>
                          <w:sz w:val="20"/>
                          <w:szCs w:val="20"/>
                        </w:rPr>
                      </w:pPr>
                    </w:p>
                    <w:p w14:paraId="09DA45EE" w14:textId="2E95CCAE" w:rsidR="003F2CFB" w:rsidRPr="003F2CFB" w:rsidRDefault="003F2CFB" w:rsidP="003F2CFB">
                      <w:pPr>
                        <w:pStyle w:val="ListParagraph"/>
                        <w:ind w:left="0"/>
                        <w:rPr>
                          <w:rStyle w:val="A3"/>
                          <w:rFonts w:ascii="Arial" w:hAnsi="Arial" w:cs="Arial"/>
                          <w:color w:val="000000" w:themeColor="text1"/>
                          <w:sz w:val="20"/>
                          <w:szCs w:val="20"/>
                        </w:rPr>
                      </w:pPr>
                    </w:p>
                  </w:txbxContent>
                </v:textbox>
              </v:shape>
            </w:pict>
          </mc:Fallback>
        </mc:AlternateContent>
      </w:r>
      <w:r w:rsidR="00342212">
        <w:rPr>
          <w:noProof/>
          <w:lang w:eastAsia="en-GB"/>
        </w:rPr>
        <mc:AlternateContent>
          <mc:Choice Requires="wps">
            <w:drawing>
              <wp:anchor distT="0" distB="0" distL="114300" distR="114300" simplePos="0" relativeHeight="251689984" behindDoc="0" locked="0" layoutInCell="1" allowOverlap="1" wp14:anchorId="268D9AC9" wp14:editId="70E147EA">
                <wp:simplePos x="0" y="0"/>
                <wp:positionH relativeFrom="column">
                  <wp:posOffset>-291465</wp:posOffset>
                </wp:positionH>
                <wp:positionV relativeFrom="paragraph">
                  <wp:posOffset>151130</wp:posOffset>
                </wp:positionV>
                <wp:extent cx="4457700" cy="4309110"/>
                <wp:effectExtent l="635" t="0" r="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309110"/>
                        </a:xfrm>
                        <a:prstGeom prst="rect">
                          <a:avLst/>
                        </a:prstGeom>
                        <a:noFill/>
                        <a:ln>
                          <a:noFill/>
                        </a:ln>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E08EA" w14:textId="05BBA02C" w:rsidR="007B7FB5" w:rsidRPr="007B7FB5" w:rsidRDefault="007B7FB5" w:rsidP="007B7FB5">
                            <w:pPr>
                              <w:autoSpaceDE w:val="0"/>
                              <w:autoSpaceDN w:val="0"/>
                              <w:adjustRightInd w:val="0"/>
                              <w:spacing w:after="120"/>
                              <w:rPr>
                                <w:rStyle w:val="A3"/>
                                <w:rFonts w:ascii="Arial" w:hAnsi="Arial" w:cs="Arial"/>
                              </w:rPr>
                            </w:pPr>
                            <w:r w:rsidRPr="007B7FB5">
                              <w:rPr>
                                <w:rFonts w:ascii="Arial" w:hAnsi="Arial" w:cs="Arial"/>
                                <w:caps/>
                                <w:color w:val="74181D"/>
                                <w:szCs w:val="18"/>
                              </w:rPr>
                              <w:t>How to COMBAT OUR COMPETITORS</w:t>
                            </w:r>
                            <w:r w:rsidR="003F2CFB">
                              <w:rPr>
                                <w:rFonts w:ascii="Arial" w:hAnsi="Arial" w:cs="Arial"/>
                                <w:caps/>
                                <w:color w:val="74181D"/>
                                <w:szCs w:val="18"/>
                              </w:rPr>
                              <w:br/>
                            </w:r>
                          </w:p>
                          <w:p w14:paraId="02D3679F" w14:textId="6378CC73" w:rsidR="007B7FB5" w:rsidRPr="007B7FB5" w:rsidRDefault="007B7FB5" w:rsidP="007B7FB5">
                            <w:pPr>
                              <w:pStyle w:val="ListParagraph"/>
                              <w:ind w:left="0"/>
                              <w:rPr>
                                <w:rStyle w:val="A3"/>
                                <w:rFonts w:ascii="Arial" w:hAnsi="Arial" w:cs="Arial"/>
                                <w:color w:val="000000" w:themeColor="text1"/>
                                <w:sz w:val="20"/>
                                <w:szCs w:val="20"/>
                              </w:rPr>
                            </w:pPr>
                            <w:r w:rsidRPr="007B7FB5">
                              <w:rPr>
                                <w:rStyle w:val="A3"/>
                                <w:rFonts w:ascii="Arial" w:hAnsi="Arial" w:cs="Arial"/>
                                <w:color w:val="000000" w:themeColor="text1"/>
                                <w:sz w:val="20"/>
                                <w:szCs w:val="20"/>
                              </w:rPr>
                              <w:t xml:space="preserve">Here are some of the claims of our competitors in the SIPT market – and our response:  </w:t>
                            </w:r>
                          </w:p>
                          <w:p w14:paraId="033AEA86" w14:textId="77777777" w:rsidR="007B7FB5" w:rsidRPr="007B7FB5" w:rsidRDefault="007B7FB5" w:rsidP="007B7FB5">
                            <w:pPr>
                              <w:pStyle w:val="ListParagraph"/>
                              <w:ind w:left="0"/>
                              <w:rPr>
                                <w:rStyle w:val="A3"/>
                                <w:rFonts w:ascii="Arial" w:hAnsi="Arial" w:cs="Arial"/>
                                <w:color w:val="000000" w:themeColor="text1"/>
                                <w:sz w:val="20"/>
                                <w:szCs w:val="20"/>
                              </w:rPr>
                            </w:pPr>
                          </w:p>
                          <w:p w14:paraId="0643CD29" w14:textId="77777777" w:rsidR="007B7FB5" w:rsidRPr="007B7FB5" w:rsidRDefault="007B7FB5" w:rsidP="007B7FB5">
                            <w:pPr>
                              <w:pStyle w:val="ListParagraph"/>
                              <w:ind w:left="0"/>
                              <w:rPr>
                                <w:rStyle w:val="A3"/>
                                <w:rFonts w:ascii="Arial" w:hAnsi="Arial" w:cs="Arial"/>
                                <w:b/>
                                <w:color w:val="000000" w:themeColor="text1"/>
                                <w:sz w:val="20"/>
                                <w:szCs w:val="20"/>
                              </w:rPr>
                            </w:pPr>
                            <w:r w:rsidRPr="007B7FB5">
                              <w:rPr>
                                <w:rStyle w:val="A3"/>
                                <w:rFonts w:ascii="Arial" w:hAnsi="Arial" w:cs="Arial"/>
                                <w:b/>
                                <w:color w:val="000000" w:themeColor="text1"/>
                                <w:sz w:val="20"/>
                                <w:szCs w:val="20"/>
                              </w:rPr>
                              <w:t xml:space="preserve">“Free UK geographic calls” </w:t>
                            </w:r>
                          </w:p>
                          <w:p w14:paraId="72224407" w14:textId="2FAC5FEE" w:rsidR="007B7FB5" w:rsidRPr="007B7FB5" w:rsidRDefault="007B7FB5" w:rsidP="007B7FB5">
                            <w:pPr>
                              <w:pStyle w:val="ListParagraph"/>
                              <w:ind w:left="0"/>
                              <w:rPr>
                                <w:rStyle w:val="A3"/>
                                <w:rFonts w:ascii="Arial" w:hAnsi="Arial" w:cs="Arial"/>
                                <w:color w:val="000000" w:themeColor="text1"/>
                                <w:sz w:val="20"/>
                                <w:szCs w:val="20"/>
                              </w:rPr>
                            </w:pPr>
                            <w:r w:rsidRPr="007B7FB5">
                              <w:rPr>
                                <w:rStyle w:val="A3"/>
                                <w:rFonts w:ascii="Arial" w:hAnsi="Arial" w:cs="Arial"/>
                                <w:color w:val="000000" w:themeColor="text1"/>
                                <w:sz w:val="20"/>
                                <w:szCs w:val="20"/>
                              </w:rPr>
                              <w:t xml:space="preserve">This is actually masking a price rise - and in many cases we can demonstrate we are equivalent or up to 30% cheaper by comparing call pricing and licence pricing. With competitors, calls are often only free to a certain threshold, and their licence prices are higher. </w:t>
                            </w:r>
                            <w:r>
                              <w:rPr>
                                <w:rStyle w:val="A3"/>
                                <w:rFonts w:ascii="Arial" w:hAnsi="Arial" w:cs="Arial"/>
                                <w:color w:val="000000" w:themeColor="text1"/>
                                <w:sz w:val="20"/>
                                <w:szCs w:val="20"/>
                              </w:rPr>
                              <w:br/>
                            </w:r>
                          </w:p>
                          <w:p w14:paraId="2798A437" w14:textId="77777777" w:rsidR="007B7FB5" w:rsidRPr="007B7FB5" w:rsidRDefault="007B7FB5" w:rsidP="007B7FB5">
                            <w:pPr>
                              <w:pStyle w:val="ListParagraph"/>
                              <w:ind w:left="0"/>
                              <w:rPr>
                                <w:rStyle w:val="A3"/>
                                <w:rFonts w:ascii="Arial" w:hAnsi="Arial" w:cs="Arial"/>
                                <w:b/>
                                <w:color w:val="000000" w:themeColor="text1"/>
                                <w:sz w:val="20"/>
                                <w:szCs w:val="20"/>
                              </w:rPr>
                            </w:pPr>
                            <w:r w:rsidRPr="007B7FB5">
                              <w:rPr>
                                <w:rStyle w:val="A3"/>
                                <w:rFonts w:ascii="Arial" w:hAnsi="Arial" w:cs="Arial"/>
                                <w:b/>
                                <w:color w:val="000000" w:themeColor="text1"/>
                                <w:sz w:val="20"/>
                                <w:szCs w:val="20"/>
                              </w:rPr>
                              <w:t xml:space="preserve">“Free fraud protection and management tools” </w:t>
                            </w:r>
                          </w:p>
                          <w:p w14:paraId="25E08C5A" w14:textId="186D2EE2" w:rsidR="007B7FB5" w:rsidRPr="007B7FB5" w:rsidRDefault="007B7FB5" w:rsidP="007B7FB5">
                            <w:pPr>
                              <w:pStyle w:val="ListParagraph"/>
                              <w:ind w:left="0"/>
                              <w:rPr>
                                <w:rStyle w:val="A3"/>
                                <w:rFonts w:ascii="Arial" w:hAnsi="Arial" w:cs="Arial"/>
                                <w:color w:val="000000" w:themeColor="text1"/>
                                <w:sz w:val="20"/>
                                <w:szCs w:val="20"/>
                              </w:rPr>
                            </w:pPr>
                            <w:r w:rsidRPr="007B7FB5">
                              <w:rPr>
                                <w:rStyle w:val="A3"/>
                                <w:rFonts w:ascii="Arial" w:hAnsi="Arial" w:cs="Arial"/>
                                <w:color w:val="000000" w:themeColor="text1"/>
                                <w:sz w:val="20"/>
                                <w:szCs w:val="20"/>
                              </w:rPr>
                              <w:t xml:space="preserve">It’s not in ‘real-time’, so not as robust as some competitors claim. We have automated systems and enhancements coming next year. </w:t>
                            </w:r>
                            <w:r>
                              <w:rPr>
                                <w:rStyle w:val="A3"/>
                                <w:rFonts w:ascii="Arial" w:hAnsi="Arial" w:cs="Arial"/>
                                <w:color w:val="000000" w:themeColor="text1"/>
                                <w:sz w:val="20"/>
                                <w:szCs w:val="20"/>
                              </w:rPr>
                              <w:br/>
                            </w:r>
                          </w:p>
                          <w:p w14:paraId="32751F47" w14:textId="77777777" w:rsidR="007B7FB5" w:rsidRPr="007B7FB5" w:rsidRDefault="007B7FB5" w:rsidP="007B7FB5">
                            <w:pPr>
                              <w:pStyle w:val="ListParagraph"/>
                              <w:ind w:left="0"/>
                              <w:rPr>
                                <w:rStyle w:val="A3"/>
                                <w:rFonts w:ascii="Arial" w:hAnsi="Arial" w:cs="Arial"/>
                                <w:b/>
                                <w:color w:val="000000" w:themeColor="text1"/>
                                <w:sz w:val="20"/>
                                <w:szCs w:val="20"/>
                              </w:rPr>
                            </w:pPr>
                            <w:r w:rsidRPr="007B7FB5">
                              <w:rPr>
                                <w:rStyle w:val="A3"/>
                                <w:rFonts w:ascii="Arial" w:hAnsi="Arial" w:cs="Arial"/>
                                <w:b/>
                                <w:color w:val="000000" w:themeColor="text1"/>
                                <w:sz w:val="20"/>
                                <w:szCs w:val="20"/>
                              </w:rPr>
                              <w:t xml:space="preserve">“Simple pricing model with no volume commitments” </w:t>
                            </w:r>
                          </w:p>
                          <w:p w14:paraId="523DC4AD" w14:textId="77777777" w:rsidR="007B7FB5" w:rsidRPr="007B7FB5" w:rsidRDefault="007B7FB5" w:rsidP="007B7FB5">
                            <w:pPr>
                              <w:pStyle w:val="ListParagraph"/>
                              <w:ind w:left="0"/>
                              <w:rPr>
                                <w:rStyle w:val="A3"/>
                                <w:rFonts w:ascii="Arial" w:hAnsi="Arial" w:cs="Arial"/>
                                <w:color w:val="000000" w:themeColor="text1"/>
                                <w:sz w:val="20"/>
                                <w:szCs w:val="20"/>
                              </w:rPr>
                            </w:pPr>
                            <w:r w:rsidRPr="007B7FB5">
                              <w:rPr>
                                <w:rStyle w:val="A3"/>
                                <w:rFonts w:ascii="Arial" w:hAnsi="Arial" w:cs="Arial"/>
                                <w:color w:val="000000" w:themeColor="text1"/>
                                <w:sz w:val="20"/>
                                <w:szCs w:val="20"/>
                              </w:rPr>
                              <w:t xml:space="preserve">Our pricing structure gives customers the flexibility to choose their own package and margins. </w:t>
                            </w:r>
                          </w:p>
                          <w:p w14:paraId="26AF118B" w14:textId="77777777" w:rsidR="007B7FB5" w:rsidRPr="007B7FB5" w:rsidRDefault="007B7FB5" w:rsidP="007B7FB5">
                            <w:pPr>
                              <w:pStyle w:val="ListParagraph"/>
                              <w:ind w:left="0"/>
                              <w:rPr>
                                <w:rStyle w:val="A3"/>
                                <w:rFonts w:ascii="Arial" w:hAnsi="Arial" w:cs="Arial"/>
                                <w:color w:val="000000" w:themeColor="text1"/>
                                <w:sz w:val="20"/>
                                <w:szCs w:val="20"/>
                              </w:rPr>
                            </w:pPr>
                          </w:p>
                          <w:p w14:paraId="6AC032FF" w14:textId="2540BC2B" w:rsidR="007B7FB5" w:rsidRPr="007B7FB5" w:rsidRDefault="007B7FB5" w:rsidP="007B7FB5">
                            <w:pPr>
                              <w:pStyle w:val="ListParagraph"/>
                              <w:ind w:left="360"/>
                              <w:rPr>
                                <w:rStyle w:val="A3"/>
                                <w:rFonts w:ascii="Arial" w:hAnsi="Arial" w:cs="Arial"/>
                                <w:color w:val="000000" w:themeColor="text1"/>
                                <w:sz w:val="20"/>
                                <w:szCs w:val="20"/>
                              </w:rPr>
                            </w:pPr>
                            <w:r w:rsidRPr="007B7FB5">
                              <w:rPr>
                                <w:rStyle w:val="A3"/>
                                <w:rFonts w:ascii="Arial" w:hAnsi="Arial" w:cs="Arial"/>
                                <w:color w:val="000000" w:themeColor="text1"/>
                                <w:sz w:val="20"/>
                                <w:szCs w:val="20"/>
                              </w:rPr>
                              <w:t xml:space="preserve">Competitors have also launched IP products – for instance, one </w:t>
                            </w:r>
                            <w:proofErr w:type="gramStart"/>
                            <w:r w:rsidRPr="007B7FB5">
                              <w:rPr>
                                <w:rStyle w:val="A3"/>
                                <w:rFonts w:ascii="Arial" w:hAnsi="Arial" w:cs="Arial"/>
                                <w:color w:val="000000" w:themeColor="text1"/>
                                <w:sz w:val="20"/>
                                <w:szCs w:val="20"/>
                              </w:rPr>
                              <w:t>claims</w:t>
                            </w:r>
                            <w:proofErr w:type="gramEnd"/>
                            <w:r w:rsidRPr="007B7FB5">
                              <w:rPr>
                                <w:rStyle w:val="A3"/>
                                <w:rFonts w:ascii="Arial" w:hAnsi="Arial" w:cs="Arial"/>
                                <w:color w:val="000000" w:themeColor="text1"/>
                                <w:sz w:val="20"/>
                                <w:szCs w:val="20"/>
                              </w:rPr>
                              <w:t xml:space="preserve"> that its solution is reliable and robust, thanks to the associated EFM service being ‘tuned for voice’. Other players are more focussed on multi-national corporations or the European market than the UK channel.  In comparison, we have a wide range of ‘voice ready’ broadband and Ethernet access options, and our services can be delivered over any of these - giving greater flexibility to meet differing customer needs and budgets.</w:t>
                            </w:r>
                          </w:p>
                        </w:txbxContent>
                      </wps:txbx>
                      <wps:bodyPr rot="0" vert="horz" wrap="square" lIns="91440" tIns="10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7" o:spid="_x0000_s1036" type="#_x0000_t202" style="position:absolute;margin-left:-22.9pt;margin-top:11.9pt;width:351pt;height:33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" filled="f" fillcolor="#f2dbdb" stroked="f">
                <v:textbox inset=",3mm">
                  <w:txbxContent>
                    <w:p w14:paraId="35DE08EA" w14:textId="05BBA02C" w:rsidR="007B7FB5" w:rsidRPr="007B7FB5" w:rsidRDefault="007B7FB5" w:rsidP="007B7FB5">
                      <w:pPr>
                        <w:autoSpaceDE w:val="0"/>
                        <w:autoSpaceDN w:val="0"/>
                        <w:adjustRightInd w:val="0"/>
                        <w:spacing w:after="120"/>
                        <w:rPr>
                          <w:rStyle w:val="A3"/>
                          <w:rFonts w:ascii="Arial" w:hAnsi="Arial" w:cs="Arial"/>
                        </w:rPr>
                      </w:pPr>
                      <w:r w:rsidRPr="007B7FB5">
                        <w:rPr>
                          <w:rFonts w:ascii="Arial" w:hAnsi="Arial" w:cs="Arial"/>
                          <w:caps/>
                          <w:color w:val="74181D"/>
                          <w:szCs w:val="18"/>
                        </w:rPr>
                        <w:t>How to COMBAT OUR COMPETITORS</w:t>
                      </w:r>
                      <w:r w:rsidR="003F2CFB">
                        <w:rPr>
                          <w:rFonts w:ascii="Arial" w:hAnsi="Arial" w:cs="Arial"/>
                          <w:caps/>
                          <w:color w:val="74181D"/>
                          <w:szCs w:val="18"/>
                        </w:rPr>
                        <w:br/>
                      </w:r>
                    </w:p>
                    <w:p w14:paraId="02D3679F" w14:textId="6378CC73" w:rsidR="007B7FB5" w:rsidRPr="007B7FB5" w:rsidRDefault="007B7FB5" w:rsidP="007B7FB5">
                      <w:pPr>
                        <w:pStyle w:val="ListParagraph"/>
                        <w:ind w:left="0"/>
                        <w:rPr>
                          <w:rStyle w:val="A3"/>
                          <w:rFonts w:ascii="Arial" w:hAnsi="Arial" w:cs="Arial"/>
                          <w:color w:val="000000" w:themeColor="text1"/>
                          <w:sz w:val="20"/>
                          <w:szCs w:val="20"/>
                        </w:rPr>
                      </w:pPr>
                      <w:r w:rsidRPr="007B7FB5">
                        <w:rPr>
                          <w:rStyle w:val="A3"/>
                          <w:rFonts w:ascii="Arial" w:hAnsi="Arial" w:cs="Arial"/>
                          <w:color w:val="000000" w:themeColor="text1"/>
                          <w:sz w:val="20"/>
                          <w:szCs w:val="20"/>
                        </w:rPr>
                        <w:t xml:space="preserve">Here are some of the claims of our competitors in the SIPT market – and our response:  </w:t>
                      </w:r>
                    </w:p>
                    <w:p w14:paraId="033AEA86" w14:textId="77777777" w:rsidR="007B7FB5" w:rsidRPr="007B7FB5" w:rsidRDefault="007B7FB5" w:rsidP="007B7FB5">
                      <w:pPr>
                        <w:pStyle w:val="ListParagraph"/>
                        <w:ind w:left="0"/>
                        <w:rPr>
                          <w:rStyle w:val="A3"/>
                          <w:rFonts w:ascii="Arial" w:hAnsi="Arial" w:cs="Arial"/>
                          <w:color w:val="000000" w:themeColor="text1"/>
                          <w:sz w:val="20"/>
                          <w:szCs w:val="20"/>
                        </w:rPr>
                      </w:pPr>
                    </w:p>
                    <w:p w14:paraId="0643CD29" w14:textId="77777777" w:rsidR="007B7FB5" w:rsidRPr="007B7FB5" w:rsidRDefault="007B7FB5" w:rsidP="007B7FB5">
                      <w:pPr>
                        <w:pStyle w:val="ListParagraph"/>
                        <w:ind w:left="0"/>
                        <w:rPr>
                          <w:rStyle w:val="A3"/>
                          <w:rFonts w:ascii="Arial" w:hAnsi="Arial" w:cs="Arial"/>
                          <w:b/>
                          <w:color w:val="000000" w:themeColor="text1"/>
                          <w:sz w:val="20"/>
                          <w:szCs w:val="20"/>
                        </w:rPr>
                      </w:pPr>
                      <w:r w:rsidRPr="007B7FB5">
                        <w:rPr>
                          <w:rStyle w:val="A3"/>
                          <w:rFonts w:ascii="Arial" w:hAnsi="Arial" w:cs="Arial"/>
                          <w:b/>
                          <w:color w:val="000000" w:themeColor="text1"/>
                          <w:sz w:val="20"/>
                          <w:szCs w:val="20"/>
                        </w:rPr>
                        <w:t xml:space="preserve">“Free UK geographic calls” </w:t>
                      </w:r>
                    </w:p>
                    <w:p w14:paraId="72224407" w14:textId="2FAC5FEE" w:rsidR="007B7FB5" w:rsidRPr="007B7FB5" w:rsidRDefault="007B7FB5" w:rsidP="007B7FB5">
                      <w:pPr>
                        <w:pStyle w:val="ListParagraph"/>
                        <w:ind w:left="0"/>
                        <w:rPr>
                          <w:rStyle w:val="A3"/>
                          <w:rFonts w:ascii="Arial" w:hAnsi="Arial" w:cs="Arial"/>
                          <w:color w:val="000000" w:themeColor="text1"/>
                          <w:sz w:val="20"/>
                          <w:szCs w:val="20"/>
                        </w:rPr>
                      </w:pPr>
                      <w:r w:rsidRPr="007B7FB5">
                        <w:rPr>
                          <w:rStyle w:val="A3"/>
                          <w:rFonts w:ascii="Arial" w:hAnsi="Arial" w:cs="Arial"/>
                          <w:color w:val="000000" w:themeColor="text1"/>
                          <w:sz w:val="20"/>
                          <w:szCs w:val="20"/>
                        </w:rPr>
                        <w:t xml:space="preserve">This is actually masking a price rise - and in many cases we can demonstrate we are equivalent or up to 30% cheaper by comparing call pricing and licence pricing. With competitors, calls are often only free to a certain threshold, and their licence prices are higher. </w:t>
                      </w:r>
                      <w:r>
                        <w:rPr>
                          <w:rStyle w:val="A3"/>
                          <w:rFonts w:ascii="Arial" w:hAnsi="Arial" w:cs="Arial"/>
                          <w:color w:val="000000" w:themeColor="text1"/>
                          <w:sz w:val="20"/>
                          <w:szCs w:val="20"/>
                        </w:rPr>
                        <w:br/>
                      </w:r>
                    </w:p>
                    <w:p w14:paraId="2798A437" w14:textId="77777777" w:rsidR="007B7FB5" w:rsidRPr="007B7FB5" w:rsidRDefault="007B7FB5" w:rsidP="007B7FB5">
                      <w:pPr>
                        <w:pStyle w:val="ListParagraph"/>
                        <w:ind w:left="0"/>
                        <w:rPr>
                          <w:rStyle w:val="A3"/>
                          <w:rFonts w:ascii="Arial" w:hAnsi="Arial" w:cs="Arial"/>
                          <w:b/>
                          <w:color w:val="000000" w:themeColor="text1"/>
                          <w:sz w:val="20"/>
                          <w:szCs w:val="20"/>
                        </w:rPr>
                      </w:pPr>
                      <w:r w:rsidRPr="007B7FB5">
                        <w:rPr>
                          <w:rStyle w:val="A3"/>
                          <w:rFonts w:ascii="Arial" w:hAnsi="Arial" w:cs="Arial"/>
                          <w:b/>
                          <w:color w:val="000000" w:themeColor="text1"/>
                          <w:sz w:val="20"/>
                          <w:szCs w:val="20"/>
                        </w:rPr>
                        <w:t xml:space="preserve">“Free fraud protection and management tools” </w:t>
                      </w:r>
                    </w:p>
                    <w:p w14:paraId="25E08C5A" w14:textId="186D2EE2" w:rsidR="007B7FB5" w:rsidRPr="007B7FB5" w:rsidRDefault="007B7FB5" w:rsidP="007B7FB5">
                      <w:pPr>
                        <w:pStyle w:val="ListParagraph"/>
                        <w:ind w:left="0"/>
                        <w:rPr>
                          <w:rStyle w:val="A3"/>
                          <w:rFonts w:ascii="Arial" w:hAnsi="Arial" w:cs="Arial"/>
                          <w:color w:val="000000" w:themeColor="text1"/>
                          <w:sz w:val="20"/>
                          <w:szCs w:val="20"/>
                        </w:rPr>
                      </w:pPr>
                      <w:r w:rsidRPr="007B7FB5">
                        <w:rPr>
                          <w:rStyle w:val="A3"/>
                          <w:rFonts w:ascii="Arial" w:hAnsi="Arial" w:cs="Arial"/>
                          <w:color w:val="000000" w:themeColor="text1"/>
                          <w:sz w:val="20"/>
                          <w:szCs w:val="20"/>
                        </w:rPr>
                        <w:t xml:space="preserve">It’s not in ‘real-time’, so not as robust as some competitors claim. We have automated systems and enhancements coming next year. </w:t>
                      </w:r>
                      <w:r>
                        <w:rPr>
                          <w:rStyle w:val="A3"/>
                          <w:rFonts w:ascii="Arial" w:hAnsi="Arial" w:cs="Arial"/>
                          <w:color w:val="000000" w:themeColor="text1"/>
                          <w:sz w:val="20"/>
                          <w:szCs w:val="20"/>
                        </w:rPr>
                        <w:br/>
                      </w:r>
                    </w:p>
                    <w:p w14:paraId="32751F47" w14:textId="77777777" w:rsidR="007B7FB5" w:rsidRPr="007B7FB5" w:rsidRDefault="007B7FB5" w:rsidP="007B7FB5">
                      <w:pPr>
                        <w:pStyle w:val="ListParagraph"/>
                        <w:ind w:left="0"/>
                        <w:rPr>
                          <w:rStyle w:val="A3"/>
                          <w:rFonts w:ascii="Arial" w:hAnsi="Arial" w:cs="Arial"/>
                          <w:b/>
                          <w:color w:val="000000" w:themeColor="text1"/>
                          <w:sz w:val="20"/>
                          <w:szCs w:val="20"/>
                        </w:rPr>
                      </w:pPr>
                      <w:r w:rsidRPr="007B7FB5">
                        <w:rPr>
                          <w:rStyle w:val="A3"/>
                          <w:rFonts w:ascii="Arial" w:hAnsi="Arial" w:cs="Arial"/>
                          <w:b/>
                          <w:color w:val="000000" w:themeColor="text1"/>
                          <w:sz w:val="20"/>
                          <w:szCs w:val="20"/>
                        </w:rPr>
                        <w:t xml:space="preserve">“Simple pricing model with no volume commitments” </w:t>
                      </w:r>
                    </w:p>
                    <w:p w14:paraId="523DC4AD" w14:textId="77777777" w:rsidR="007B7FB5" w:rsidRPr="007B7FB5" w:rsidRDefault="007B7FB5" w:rsidP="007B7FB5">
                      <w:pPr>
                        <w:pStyle w:val="ListParagraph"/>
                        <w:ind w:left="0"/>
                        <w:rPr>
                          <w:rStyle w:val="A3"/>
                          <w:rFonts w:ascii="Arial" w:hAnsi="Arial" w:cs="Arial"/>
                          <w:color w:val="000000" w:themeColor="text1"/>
                          <w:sz w:val="20"/>
                          <w:szCs w:val="20"/>
                        </w:rPr>
                      </w:pPr>
                      <w:r w:rsidRPr="007B7FB5">
                        <w:rPr>
                          <w:rStyle w:val="A3"/>
                          <w:rFonts w:ascii="Arial" w:hAnsi="Arial" w:cs="Arial"/>
                          <w:color w:val="000000" w:themeColor="text1"/>
                          <w:sz w:val="20"/>
                          <w:szCs w:val="20"/>
                        </w:rPr>
                        <w:t xml:space="preserve">Our pricing structure gives customers the flexibility to choose their own package and margins. </w:t>
                      </w:r>
                    </w:p>
                    <w:p w14:paraId="26AF118B" w14:textId="77777777" w:rsidR="007B7FB5" w:rsidRPr="007B7FB5" w:rsidRDefault="007B7FB5" w:rsidP="007B7FB5">
                      <w:pPr>
                        <w:pStyle w:val="ListParagraph"/>
                        <w:ind w:left="0"/>
                        <w:rPr>
                          <w:rStyle w:val="A3"/>
                          <w:rFonts w:ascii="Arial" w:hAnsi="Arial" w:cs="Arial"/>
                          <w:color w:val="000000" w:themeColor="text1"/>
                          <w:sz w:val="20"/>
                          <w:szCs w:val="20"/>
                        </w:rPr>
                      </w:pPr>
                    </w:p>
                    <w:p w14:paraId="6AC032FF" w14:textId="2540BC2B" w:rsidR="007B7FB5" w:rsidRPr="007B7FB5" w:rsidRDefault="007B7FB5" w:rsidP="007B7FB5">
                      <w:pPr>
                        <w:pStyle w:val="ListParagraph"/>
                        <w:ind w:left="360"/>
                        <w:rPr>
                          <w:rStyle w:val="A3"/>
                          <w:rFonts w:ascii="Arial" w:hAnsi="Arial" w:cs="Arial"/>
                          <w:color w:val="000000" w:themeColor="text1"/>
                          <w:sz w:val="20"/>
                          <w:szCs w:val="20"/>
                        </w:rPr>
                      </w:pPr>
                      <w:r w:rsidRPr="007B7FB5">
                        <w:rPr>
                          <w:rStyle w:val="A3"/>
                          <w:rFonts w:ascii="Arial" w:hAnsi="Arial" w:cs="Arial"/>
                          <w:color w:val="000000" w:themeColor="text1"/>
                          <w:sz w:val="20"/>
                          <w:szCs w:val="20"/>
                        </w:rPr>
                        <w:t xml:space="preserve">Competitors have also launched IP products – for instance, one claims that its solution is reliable and </w:t>
                      </w:r>
                      <w:proofErr w:type="gramStart"/>
                      <w:r w:rsidRPr="007B7FB5">
                        <w:rPr>
                          <w:rStyle w:val="A3"/>
                          <w:rFonts w:ascii="Arial" w:hAnsi="Arial" w:cs="Arial"/>
                          <w:color w:val="000000" w:themeColor="text1"/>
                          <w:sz w:val="20"/>
                          <w:szCs w:val="20"/>
                        </w:rPr>
                        <w:t>robust,</w:t>
                      </w:r>
                      <w:proofErr w:type="gramEnd"/>
                      <w:r w:rsidRPr="007B7FB5">
                        <w:rPr>
                          <w:rStyle w:val="A3"/>
                          <w:rFonts w:ascii="Arial" w:hAnsi="Arial" w:cs="Arial"/>
                          <w:color w:val="000000" w:themeColor="text1"/>
                          <w:sz w:val="20"/>
                          <w:szCs w:val="20"/>
                        </w:rPr>
                        <w:t xml:space="preserve"> thanks to the associated EFM service being ‘tuned for voice’. Other players are more focussed on multi-national corporations or the European market than the UK channel.  In comparison, we have a wide range of ‘voice ready’ broadband and Ethernet access options, and our services can be delivered over any of these - giving greater flexibility to meet differing customer needs and budgets.</w:t>
                      </w:r>
                    </w:p>
                  </w:txbxContent>
                </v:textbox>
              </v:shape>
            </w:pict>
          </mc:Fallback>
        </mc:AlternateContent>
      </w:r>
      <w:r w:rsidR="00342212">
        <w:rPr>
          <w:noProof/>
          <w:lang w:eastAsia="en-GB"/>
        </w:rPr>
        <mc:AlternateContent>
          <mc:Choice Requires="wps">
            <w:drawing>
              <wp:anchor distT="0" distB="0" distL="114300" distR="114300" simplePos="0" relativeHeight="251687936" behindDoc="0" locked="0" layoutInCell="1" allowOverlap="1" wp14:anchorId="10854B14" wp14:editId="761619D3">
                <wp:simplePos x="0" y="0"/>
                <wp:positionH relativeFrom="column">
                  <wp:posOffset>7823835</wp:posOffset>
                </wp:positionH>
                <wp:positionV relativeFrom="paragraph">
                  <wp:posOffset>4688840</wp:posOffset>
                </wp:positionV>
                <wp:extent cx="1154430" cy="342900"/>
                <wp:effectExtent l="0" t="0" r="0" b="12700"/>
                <wp:wrapTight wrapText="bothSides">
                  <wp:wrapPolygon edited="0">
                    <wp:start x="950" y="0"/>
                    <wp:lineTo x="475" y="20800"/>
                    <wp:lineTo x="20436" y="20800"/>
                    <wp:lineTo x="19960" y="0"/>
                    <wp:lineTo x="95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42900"/>
                        </a:xfrm>
                        <a:prstGeom prst="rect">
                          <a:avLst/>
                        </a:prstGeom>
                        <a:noFill/>
                        <a:ln w="9525">
                          <a:noFill/>
                          <a:miter lim="800000"/>
                          <a:headEnd/>
                          <a:tailEnd/>
                        </a:ln>
                      </wps:spPr>
                      <wps:txbx>
                        <w:txbxContent>
                          <w:p w14:paraId="5F2B397F" w14:textId="77777777" w:rsidR="00230B75" w:rsidRPr="00FD3141" w:rsidRDefault="00230B75" w:rsidP="008C1BD4">
                            <w:pPr>
                              <w:spacing w:after="120"/>
                              <w:jc w:val="right"/>
                              <w:rPr>
                                <w:rFonts w:ascii="Arial" w:hAnsi="Arial" w:cs="NewBT-Regular"/>
                                <w:color w:val="808080"/>
                                <w:sz w:val="16"/>
                                <w:szCs w:val="16"/>
                              </w:rPr>
                            </w:pPr>
                            <w:r>
                              <w:rPr>
                                <w:rFonts w:ascii="Arial" w:hAnsi="Arial" w:cs="NewBT-Regular"/>
                                <w:color w:val="808080"/>
                                <w:sz w:val="16"/>
                                <w:szCs w:val="16"/>
                              </w:rPr>
                              <w:t>Issue</w:t>
                            </w:r>
                            <w:r w:rsidRPr="00FD3141">
                              <w:rPr>
                                <w:rFonts w:ascii="Arial" w:hAnsi="Arial" w:cs="NewBT-Regular"/>
                                <w:color w:val="808080"/>
                                <w:sz w:val="16"/>
                                <w:szCs w:val="16"/>
                              </w:rPr>
                              <w:t xml:space="preserve">: </w:t>
                            </w:r>
                            <w:r>
                              <w:rPr>
                                <w:rFonts w:ascii="Arial" w:hAnsi="Arial" w:cs="NewBT-Regular"/>
                                <w:color w:val="808080"/>
                                <w:sz w:val="16"/>
                                <w:szCs w:val="16"/>
                              </w:rPr>
                              <w:t>1</w:t>
                            </w:r>
                            <w:r w:rsidRPr="00FD3141">
                              <w:rPr>
                                <w:rFonts w:ascii="Arial" w:hAnsi="Arial" w:cs="NewBT-Regular"/>
                                <w:color w:val="808080"/>
                                <w:sz w:val="16"/>
                                <w:szCs w:val="16"/>
                              </w:rPr>
                              <w:t>_0</w:t>
                            </w:r>
                            <w:r>
                              <w:rPr>
                                <w:rFonts w:ascii="Arial" w:hAnsi="Arial" w:cs="NewBT-Regular"/>
                                <w:color w:val="808080"/>
                                <w:sz w:val="16"/>
                                <w:szCs w:val="16"/>
                              </w:rPr>
                              <w:t>7</w:t>
                            </w:r>
                            <w:r w:rsidRPr="00FD3141">
                              <w:rPr>
                                <w:rFonts w:ascii="Arial" w:hAnsi="Arial" w:cs="NewBT-Regular"/>
                                <w:color w:val="808080"/>
                                <w:sz w:val="16"/>
                                <w:szCs w:val="16"/>
                              </w:rPr>
                              <w:t>14</w:t>
                            </w:r>
                          </w:p>
                          <w:p w14:paraId="1849B2C7" w14:textId="77777777" w:rsidR="00230B75" w:rsidRPr="00577BF0" w:rsidRDefault="00230B75" w:rsidP="008C1BD4">
                            <w:pPr>
                              <w:rPr>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7" type="#_x0000_t202" style="position:absolute;margin-left:616.05pt;margin-top:369.2pt;width:90.9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" filled="f" stroked="f">
                <v:textbox>
                  <w:txbxContent>
                    <w:p w14:paraId="5F2B397F" w14:textId="77777777" w:rsidR="00230B75" w:rsidRPr="00FD3141" w:rsidRDefault="00230B75" w:rsidP="008C1BD4">
                      <w:pPr>
                        <w:spacing w:after="120"/>
                        <w:jc w:val="right"/>
                        <w:rPr>
                          <w:rFonts w:ascii="Arial" w:hAnsi="Arial" w:cs="NewBT-Regular"/>
                          <w:color w:val="808080"/>
                          <w:sz w:val="16"/>
                          <w:szCs w:val="16"/>
                        </w:rPr>
                      </w:pPr>
                      <w:r>
                        <w:rPr>
                          <w:rFonts w:ascii="Arial" w:hAnsi="Arial" w:cs="NewBT-Regular"/>
                          <w:color w:val="808080"/>
                          <w:sz w:val="16"/>
                          <w:szCs w:val="16"/>
                        </w:rPr>
                        <w:t>Issue</w:t>
                      </w:r>
                      <w:r w:rsidRPr="00FD3141">
                        <w:rPr>
                          <w:rFonts w:ascii="Arial" w:hAnsi="Arial" w:cs="NewBT-Regular"/>
                          <w:color w:val="808080"/>
                          <w:sz w:val="16"/>
                          <w:szCs w:val="16"/>
                        </w:rPr>
                        <w:t xml:space="preserve">: </w:t>
                      </w:r>
                      <w:r>
                        <w:rPr>
                          <w:rFonts w:ascii="Arial" w:hAnsi="Arial" w:cs="NewBT-Regular"/>
                          <w:color w:val="808080"/>
                          <w:sz w:val="16"/>
                          <w:szCs w:val="16"/>
                        </w:rPr>
                        <w:t>1</w:t>
                      </w:r>
                      <w:r w:rsidRPr="00FD3141">
                        <w:rPr>
                          <w:rFonts w:ascii="Arial" w:hAnsi="Arial" w:cs="NewBT-Regular"/>
                          <w:color w:val="808080"/>
                          <w:sz w:val="16"/>
                          <w:szCs w:val="16"/>
                        </w:rPr>
                        <w:t>_0</w:t>
                      </w:r>
                      <w:r>
                        <w:rPr>
                          <w:rFonts w:ascii="Arial" w:hAnsi="Arial" w:cs="NewBT-Regular"/>
                          <w:color w:val="808080"/>
                          <w:sz w:val="16"/>
                          <w:szCs w:val="16"/>
                        </w:rPr>
                        <w:t>7</w:t>
                      </w:r>
                      <w:r w:rsidRPr="00FD3141">
                        <w:rPr>
                          <w:rFonts w:ascii="Arial" w:hAnsi="Arial" w:cs="NewBT-Regular"/>
                          <w:color w:val="808080"/>
                          <w:sz w:val="16"/>
                          <w:szCs w:val="16"/>
                        </w:rPr>
                        <w:t>14</w:t>
                      </w:r>
                    </w:p>
                    <w:p w14:paraId="1849B2C7" w14:textId="77777777" w:rsidR="00230B75" w:rsidRPr="00577BF0" w:rsidRDefault="00230B75" w:rsidP="008C1BD4">
                      <w:pPr>
                        <w:rPr>
                          <w:sz w:val="16"/>
                          <w:szCs w:val="18"/>
                        </w:rPr>
                      </w:pPr>
                    </w:p>
                  </w:txbxContent>
                </v:textbox>
                <w10:wrap type="tight"/>
              </v:shape>
            </w:pict>
          </mc:Fallback>
        </mc:AlternateContent>
      </w:r>
      <w:r w:rsidR="00342212">
        <w:rPr>
          <w:noProof/>
          <w:lang w:eastAsia="en-GB"/>
        </w:rPr>
        <mc:AlternateContent>
          <mc:Choice Requires="wps">
            <w:drawing>
              <wp:anchor distT="0" distB="0" distL="114300" distR="114300" simplePos="0" relativeHeight="251692032" behindDoc="0" locked="0" layoutInCell="1" allowOverlap="1" wp14:anchorId="2BB79CAB" wp14:editId="31DD45CC">
                <wp:simplePos x="0" y="0"/>
                <wp:positionH relativeFrom="column">
                  <wp:posOffset>-291465</wp:posOffset>
                </wp:positionH>
                <wp:positionV relativeFrom="paragraph">
                  <wp:posOffset>-449580</wp:posOffset>
                </wp:positionV>
                <wp:extent cx="9610725" cy="661670"/>
                <wp:effectExtent l="0" t="0" r="0" b="0"/>
                <wp:wrapThrough wrapText="bothSides">
                  <wp:wrapPolygon edited="0">
                    <wp:start x="114" y="0"/>
                    <wp:lineTo x="57" y="20729"/>
                    <wp:lineTo x="21464" y="20729"/>
                    <wp:lineTo x="21407" y="0"/>
                    <wp:lineTo x="114"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0725" cy="661670"/>
                        </a:xfrm>
                        <a:prstGeom prst="rect">
                          <a:avLst/>
                        </a:prstGeom>
                        <a:noFill/>
                        <a:ln w="9525">
                          <a:noFill/>
                          <a:miter lim="800000"/>
                          <a:headEnd/>
                          <a:tailEnd/>
                        </a:ln>
                      </wps:spPr>
                      <wps:txbx>
                        <w:txbxContent>
                          <w:p w14:paraId="02163E16" w14:textId="77777777" w:rsidR="003F2CFB" w:rsidRPr="00044860" w:rsidRDefault="003F2CFB" w:rsidP="003F2CFB">
                            <w:pPr>
                              <w:spacing w:line="192" w:lineRule="auto"/>
                              <w:rPr>
                                <w:rFonts w:ascii="Arial" w:hAnsi="Arial" w:cs="NewBT-Regular"/>
                                <w:color w:val="74181D"/>
                                <w:szCs w:val="48"/>
                              </w:rPr>
                            </w:pPr>
                            <w:r>
                              <w:rPr>
                                <w:rFonts w:ascii="Arial" w:hAnsi="Arial" w:cs="NewBT-Regular"/>
                                <w:color w:val="74181D"/>
                                <w:szCs w:val="48"/>
                              </w:rPr>
                              <w:t>[PRODUCT NAME]</w:t>
                            </w:r>
                          </w:p>
                          <w:p w14:paraId="2A588279" w14:textId="77777777" w:rsidR="003F2CFB" w:rsidRPr="00DB37F3" w:rsidRDefault="003F2CFB" w:rsidP="003F2CFB">
                            <w:pPr>
                              <w:rPr>
                                <w:caps/>
                                <w:szCs w:val="18"/>
                              </w:rPr>
                            </w:pPr>
                            <w:r>
                              <w:rPr>
                                <w:rFonts w:ascii="Arial" w:hAnsi="Arial" w:cs="NewBT-Regular"/>
                                <w:caps/>
                                <w:color w:val="74181D"/>
                                <w:szCs w:val="18"/>
                              </w:rPr>
                              <w:t>BRIDGES LEGACY AND NEXT GENERATION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8" type="#_x0000_t202" style="position:absolute;margin-left:-22.9pt;margin-top:-35.35pt;width:756.75pt;height:5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" filled="f" stroked="f">
                <v:textbox>
                  <w:txbxContent>
                    <w:p w14:paraId="02163E16" w14:textId="77777777" w:rsidR="003F2CFB" w:rsidRPr="00044860" w:rsidRDefault="003F2CFB" w:rsidP="003F2CFB">
                      <w:pPr>
                        <w:spacing w:line="192" w:lineRule="auto"/>
                        <w:rPr>
                          <w:rFonts w:ascii="Arial" w:hAnsi="Arial" w:cs="NewBT-Regular"/>
                          <w:color w:val="74181D"/>
                          <w:szCs w:val="48"/>
                        </w:rPr>
                      </w:pPr>
                      <w:r>
                        <w:rPr>
                          <w:rFonts w:ascii="Arial" w:hAnsi="Arial" w:cs="NewBT-Regular"/>
                          <w:color w:val="74181D"/>
                          <w:szCs w:val="48"/>
                        </w:rPr>
                        <w:t>[PRODUCT NAME]</w:t>
                      </w:r>
                    </w:p>
                    <w:p w14:paraId="2A588279" w14:textId="77777777" w:rsidR="003F2CFB" w:rsidRPr="00DB37F3" w:rsidRDefault="003F2CFB" w:rsidP="003F2CFB">
                      <w:pPr>
                        <w:rPr>
                          <w:caps/>
                          <w:szCs w:val="18"/>
                        </w:rPr>
                      </w:pPr>
                      <w:r>
                        <w:rPr>
                          <w:rFonts w:ascii="Arial" w:hAnsi="Arial" w:cs="NewBT-Regular"/>
                          <w:caps/>
                          <w:color w:val="74181D"/>
                          <w:szCs w:val="18"/>
                        </w:rPr>
                        <w:t>BRIDGES LEGACY AND NEXT GENERATION TECHNOLOGY</w:t>
                      </w:r>
                    </w:p>
                  </w:txbxContent>
                </v:textbox>
                <w10:wrap type="through"/>
              </v:shape>
            </w:pict>
          </mc:Fallback>
        </mc:AlternateContent>
      </w:r>
      <w:r w:rsidR="00342212">
        <w:rPr>
          <w:noProof/>
          <w:lang w:eastAsia="en-GB"/>
        </w:rPr>
        <mc:AlternateContent>
          <mc:Choice Requires="wps">
            <w:drawing>
              <wp:anchor distT="0" distB="0" distL="114300" distR="114300" simplePos="0" relativeHeight="251667456" behindDoc="1" locked="0" layoutInCell="1" allowOverlap="1" wp14:anchorId="649E072B" wp14:editId="68170D48">
                <wp:simplePos x="0" y="0"/>
                <wp:positionH relativeFrom="column">
                  <wp:posOffset>-8674735</wp:posOffset>
                </wp:positionH>
                <wp:positionV relativeFrom="paragraph">
                  <wp:posOffset>367030</wp:posOffset>
                </wp:positionV>
                <wp:extent cx="2753360" cy="5090160"/>
                <wp:effectExtent l="0" t="0" r="3175" b="381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360" cy="5090160"/>
                        </a:xfrm>
                        <a:prstGeom prst="rect">
                          <a:avLst/>
                        </a:prstGeom>
                        <a:solidFill>
                          <a:schemeClr val="accent2">
                            <a:lumMod val="20000"/>
                            <a:lumOff val="8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2" o:spid="_x0000_s1026" style="position:absolute;margin-left:-683pt;margin-top:28.9pt;width:216.8pt;height:40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" fillcolor="#f2dbdb [661]" stroked="f" strokecolor="#4a7ebb" strokeweight="1.5pt">
                <v:shadow opacity="22938f" mv:blur="38100f" offset="0,2pt"/>
                <v:textbox inset=",7.2pt,,7.2pt"/>
              </v:rect>
            </w:pict>
          </mc:Fallback>
        </mc:AlternateContent>
      </w:r>
    </w:p>
    <w:sectPr w:rsidR="006B77B1" w:rsidSect="00D1611C">
      <w:pgSz w:w="16838" w:h="11899" w:orient="landscape"/>
      <w:pgMar w:top="1800" w:right="1440" w:bottom="180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BT Font">
    <w:charset w:val="00"/>
    <w:family w:val="auto"/>
    <w:pitch w:val="variable"/>
    <w:sig w:usb0="A00000AF" w:usb1="5000205B" w:usb2="00000000" w:usb3="00000000" w:csb0="00000093"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BT-Regular">
    <w:altName w:val="New BT"/>
    <w:panose1 w:val="00000000000000000000"/>
    <w:charset w:val="00"/>
    <w:family w:val="swiss"/>
    <w:notTrueType/>
    <w:pitch w:val="default"/>
    <w:sig w:usb0="00000003" w:usb1="00000000" w:usb2="00000000" w:usb3="00000000" w:csb0="00000001" w:csb1="00000000"/>
  </w:font>
  <w:font w:name="BTFont-Regular">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600B5"/>
    <w:multiLevelType w:val="hybridMultilevel"/>
    <w:tmpl w:val="C2864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0D75978"/>
    <w:multiLevelType w:val="hybridMultilevel"/>
    <w:tmpl w:val="1FE61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3B85FF1"/>
    <w:multiLevelType w:val="hybridMultilevel"/>
    <w:tmpl w:val="B9D23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68D644F"/>
    <w:multiLevelType w:val="hybridMultilevel"/>
    <w:tmpl w:val="DCDC7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A4E7E9B"/>
    <w:multiLevelType w:val="hybridMultilevel"/>
    <w:tmpl w:val="96FE0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5A"/>
    <w:rsid w:val="00044860"/>
    <w:rsid w:val="00147608"/>
    <w:rsid w:val="001C76B2"/>
    <w:rsid w:val="00215415"/>
    <w:rsid w:val="00230B75"/>
    <w:rsid w:val="00255C3E"/>
    <w:rsid w:val="002832C9"/>
    <w:rsid w:val="00337397"/>
    <w:rsid w:val="00342212"/>
    <w:rsid w:val="003F2CFB"/>
    <w:rsid w:val="004038FC"/>
    <w:rsid w:val="00456033"/>
    <w:rsid w:val="0047173C"/>
    <w:rsid w:val="00491537"/>
    <w:rsid w:val="0050009B"/>
    <w:rsid w:val="00530987"/>
    <w:rsid w:val="00534919"/>
    <w:rsid w:val="005733DA"/>
    <w:rsid w:val="00594BBD"/>
    <w:rsid w:val="006B77B1"/>
    <w:rsid w:val="00710003"/>
    <w:rsid w:val="007B7FB5"/>
    <w:rsid w:val="007E44D8"/>
    <w:rsid w:val="00830CF2"/>
    <w:rsid w:val="008536BC"/>
    <w:rsid w:val="008618C4"/>
    <w:rsid w:val="0087591B"/>
    <w:rsid w:val="008C1BD4"/>
    <w:rsid w:val="008F3276"/>
    <w:rsid w:val="009A0186"/>
    <w:rsid w:val="00AA3C7B"/>
    <w:rsid w:val="00AB0E41"/>
    <w:rsid w:val="00B9037E"/>
    <w:rsid w:val="00B97F5A"/>
    <w:rsid w:val="00BE7C08"/>
    <w:rsid w:val="00D1611C"/>
    <w:rsid w:val="00D23857"/>
    <w:rsid w:val="00D84C45"/>
    <w:rsid w:val="00DB37F3"/>
    <w:rsid w:val="00E65F95"/>
    <w:rsid w:val="00E9755A"/>
    <w:rsid w:val="00EA35AD"/>
    <w:rsid w:val="00EB37A0"/>
    <w:rsid w:val="00ED6D9E"/>
    <w:rsid w:val="00EF5DBA"/>
    <w:rsid w:val="00F43D3A"/>
    <w:rsid w:val="00F578F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f2dbdb,#d8d8d8"/>
    </o:shapedefaults>
    <o:shapelayout v:ext="edit">
      <o:idmap v:ext="edit" data="1"/>
    </o:shapelayout>
  </w:shapeDefaults>
  <w:doNotEmbedSmartTags/>
  <w:decimalSymbol w:val="."/>
  <w:listSeparator w:val=","/>
  <w14:docId w14:val="777F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FB6"/>
    <w:rPr>
      <w:rFonts w:ascii="Lucida Grande" w:hAnsi="Lucida Grande"/>
      <w:sz w:val="18"/>
      <w:szCs w:val="18"/>
    </w:rPr>
  </w:style>
  <w:style w:type="character" w:customStyle="1" w:styleId="A3">
    <w:name w:val="A3"/>
    <w:uiPriority w:val="99"/>
    <w:rsid w:val="00E9755A"/>
    <w:rPr>
      <w:rFonts w:cs="BT Font"/>
      <w:color w:val="FFFFFF"/>
      <w:sz w:val="18"/>
      <w:szCs w:val="18"/>
    </w:rPr>
  </w:style>
  <w:style w:type="character" w:customStyle="1" w:styleId="A7">
    <w:name w:val="A7"/>
    <w:uiPriority w:val="99"/>
    <w:rsid w:val="00E9755A"/>
    <w:rPr>
      <w:rFonts w:cs="BT Font"/>
      <w:color w:val="FFFFFF"/>
      <w:sz w:val="21"/>
      <w:szCs w:val="21"/>
    </w:rPr>
  </w:style>
  <w:style w:type="paragraph" w:customStyle="1" w:styleId="Pa2">
    <w:name w:val="Pa2"/>
    <w:basedOn w:val="Normal"/>
    <w:next w:val="Normal"/>
    <w:uiPriority w:val="99"/>
    <w:rsid w:val="00E9755A"/>
    <w:pPr>
      <w:widowControl w:val="0"/>
      <w:autoSpaceDE w:val="0"/>
      <w:autoSpaceDN w:val="0"/>
      <w:adjustRightInd w:val="0"/>
      <w:spacing w:line="241" w:lineRule="atLeast"/>
    </w:pPr>
    <w:rPr>
      <w:rFonts w:ascii="BT Font" w:hAnsi="BT Font" w:cs="Times New Roman"/>
      <w:lang w:val="en-US"/>
    </w:rPr>
  </w:style>
  <w:style w:type="paragraph" w:styleId="ListParagraph">
    <w:name w:val="List Paragraph"/>
    <w:basedOn w:val="Normal"/>
    <w:uiPriority w:val="34"/>
    <w:qFormat/>
    <w:rsid w:val="00E9755A"/>
    <w:pPr>
      <w:ind w:left="720"/>
      <w:contextualSpacing/>
    </w:pPr>
  </w:style>
  <w:style w:type="paragraph" w:customStyle="1" w:styleId="Pa1">
    <w:name w:val="Pa1"/>
    <w:basedOn w:val="Normal"/>
    <w:next w:val="Normal"/>
    <w:uiPriority w:val="99"/>
    <w:rsid w:val="0087591B"/>
    <w:pPr>
      <w:autoSpaceDE w:val="0"/>
      <w:autoSpaceDN w:val="0"/>
      <w:adjustRightInd w:val="0"/>
      <w:spacing w:line="241" w:lineRule="atLeast"/>
    </w:pPr>
    <w:rPr>
      <w:rFonts w:ascii="BT Font" w:hAnsi="BT Font"/>
    </w:rPr>
  </w:style>
  <w:style w:type="character" w:customStyle="1" w:styleId="A4">
    <w:name w:val="A4"/>
    <w:uiPriority w:val="99"/>
    <w:rsid w:val="0087591B"/>
    <w:rPr>
      <w:rFonts w:cs="BT Font"/>
      <w:b/>
      <w:bCs/>
      <w:color w:val="000000"/>
      <w:sz w:val="29"/>
      <w:szCs w:val="29"/>
    </w:rPr>
  </w:style>
  <w:style w:type="character" w:customStyle="1" w:styleId="A1">
    <w:name w:val="A1"/>
    <w:uiPriority w:val="99"/>
    <w:rsid w:val="0087591B"/>
    <w:rPr>
      <w:rFonts w:cs="BT Font"/>
      <w:b/>
      <w:bCs/>
      <w:color w:val="000000"/>
      <w:sz w:val="28"/>
      <w:szCs w:val="28"/>
    </w:rPr>
  </w:style>
  <w:style w:type="character" w:customStyle="1" w:styleId="A2">
    <w:name w:val="A2"/>
    <w:uiPriority w:val="99"/>
    <w:rsid w:val="008618C4"/>
    <w:rPr>
      <w:rFonts w:cs="BT Font"/>
      <w:color w:val="000000"/>
      <w:sz w:val="22"/>
      <w:szCs w:val="22"/>
    </w:rPr>
  </w:style>
  <w:style w:type="paragraph" w:customStyle="1" w:styleId="BasicParagraph">
    <w:name w:val="[Basic Paragraph]"/>
    <w:basedOn w:val="Normal"/>
    <w:uiPriority w:val="99"/>
    <w:rsid w:val="009A0186"/>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FB6"/>
    <w:rPr>
      <w:rFonts w:ascii="Lucida Grande" w:hAnsi="Lucida Grande"/>
      <w:sz w:val="18"/>
      <w:szCs w:val="18"/>
    </w:rPr>
  </w:style>
  <w:style w:type="character" w:customStyle="1" w:styleId="A3">
    <w:name w:val="A3"/>
    <w:uiPriority w:val="99"/>
    <w:rsid w:val="00E9755A"/>
    <w:rPr>
      <w:rFonts w:cs="BT Font"/>
      <w:color w:val="FFFFFF"/>
      <w:sz w:val="18"/>
      <w:szCs w:val="18"/>
    </w:rPr>
  </w:style>
  <w:style w:type="character" w:customStyle="1" w:styleId="A7">
    <w:name w:val="A7"/>
    <w:uiPriority w:val="99"/>
    <w:rsid w:val="00E9755A"/>
    <w:rPr>
      <w:rFonts w:cs="BT Font"/>
      <w:color w:val="FFFFFF"/>
      <w:sz w:val="21"/>
      <w:szCs w:val="21"/>
    </w:rPr>
  </w:style>
  <w:style w:type="paragraph" w:customStyle="1" w:styleId="Pa2">
    <w:name w:val="Pa2"/>
    <w:basedOn w:val="Normal"/>
    <w:next w:val="Normal"/>
    <w:uiPriority w:val="99"/>
    <w:rsid w:val="00E9755A"/>
    <w:pPr>
      <w:widowControl w:val="0"/>
      <w:autoSpaceDE w:val="0"/>
      <w:autoSpaceDN w:val="0"/>
      <w:adjustRightInd w:val="0"/>
      <w:spacing w:line="241" w:lineRule="atLeast"/>
    </w:pPr>
    <w:rPr>
      <w:rFonts w:ascii="BT Font" w:hAnsi="BT Font" w:cs="Times New Roman"/>
      <w:lang w:val="en-US"/>
    </w:rPr>
  </w:style>
  <w:style w:type="paragraph" w:styleId="ListParagraph">
    <w:name w:val="List Paragraph"/>
    <w:basedOn w:val="Normal"/>
    <w:uiPriority w:val="34"/>
    <w:qFormat/>
    <w:rsid w:val="00E9755A"/>
    <w:pPr>
      <w:ind w:left="720"/>
      <w:contextualSpacing/>
    </w:pPr>
  </w:style>
  <w:style w:type="paragraph" w:customStyle="1" w:styleId="Pa1">
    <w:name w:val="Pa1"/>
    <w:basedOn w:val="Normal"/>
    <w:next w:val="Normal"/>
    <w:uiPriority w:val="99"/>
    <w:rsid w:val="0087591B"/>
    <w:pPr>
      <w:autoSpaceDE w:val="0"/>
      <w:autoSpaceDN w:val="0"/>
      <w:adjustRightInd w:val="0"/>
      <w:spacing w:line="241" w:lineRule="atLeast"/>
    </w:pPr>
    <w:rPr>
      <w:rFonts w:ascii="BT Font" w:hAnsi="BT Font"/>
    </w:rPr>
  </w:style>
  <w:style w:type="character" w:customStyle="1" w:styleId="A4">
    <w:name w:val="A4"/>
    <w:uiPriority w:val="99"/>
    <w:rsid w:val="0087591B"/>
    <w:rPr>
      <w:rFonts w:cs="BT Font"/>
      <w:b/>
      <w:bCs/>
      <w:color w:val="000000"/>
      <w:sz w:val="29"/>
      <w:szCs w:val="29"/>
    </w:rPr>
  </w:style>
  <w:style w:type="character" w:customStyle="1" w:styleId="A1">
    <w:name w:val="A1"/>
    <w:uiPriority w:val="99"/>
    <w:rsid w:val="0087591B"/>
    <w:rPr>
      <w:rFonts w:cs="BT Font"/>
      <w:b/>
      <w:bCs/>
      <w:color w:val="000000"/>
      <w:sz w:val="28"/>
      <w:szCs w:val="28"/>
    </w:rPr>
  </w:style>
  <w:style w:type="character" w:customStyle="1" w:styleId="A2">
    <w:name w:val="A2"/>
    <w:uiPriority w:val="99"/>
    <w:rsid w:val="008618C4"/>
    <w:rPr>
      <w:rFonts w:cs="BT Font"/>
      <w:color w:val="000000"/>
      <w:sz w:val="22"/>
      <w:szCs w:val="22"/>
    </w:rPr>
  </w:style>
  <w:style w:type="paragraph" w:customStyle="1" w:styleId="BasicParagraph">
    <w:name w:val="[Basic Paragraph]"/>
    <w:basedOn w:val="Normal"/>
    <w:uiPriority w:val="99"/>
    <w:rsid w:val="009A0186"/>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PB Digital Ltd</Company>
  <LinksUpToDate>false</LinksUpToDate>
  <CharactersWithSpaces>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Pym</dc:creator>
  <cp:lastModifiedBy>Shelke,S,Satish,TAW5 C</cp:lastModifiedBy>
  <cp:revision>2</cp:revision>
  <cp:lastPrinted>2014-07-17T10:55:00Z</cp:lastPrinted>
  <dcterms:created xsi:type="dcterms:W3CDTF">2015-02-14T11:47:00Z</dcterms:created>
  <dcterms:modified xsi:type="dcterms:W3CDTF">2015-02-14T11:47:00Z</dcterms:modified>
</cp:coreProperties>
</file>